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8D" w:rsidRPr="00BF2F46" w:rsidRDefault="002B3E8D" w:rsidP="002B3E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BF2F46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Премия общественного признания «СПАСИБО»</w:t>
      </w:r>
    </w:p>
    <w:p w:rsidR="002B3E8D" w:rsidRDefault="002B3E8D" w:rsidP="002B3E8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40901" w:rsidRPr="00AC3022" w:rsidRDefault="002B3E8D" w:rsidP="00AC302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AC3022">
        <w:rPr>
          <w:rFonts w:ascii="Times New Roman" w:eastAsia="Times New Roman" w:hAnsi="Times New Roman"/>
          <w:b/>
          <w:bCs/>
          <w:color w:val="000000"/>
          <w:lang w:eastAsia="ru-RU"/>
        </w:rPr>
        <w:t>1. Общие положения</w:t>
      </w:r>
      <w:r w:rsidRPr="00AC3022">
        <w:rPr>
          <w:rFonts w:ascii="Times New Roman" w:eastAsia="Times New Roman" w:hAnsi="Times New Roman"/>
          <w:color w:val="000000"/>
          <w:lang w:eastAsia="ru-RU"/>
        </w:rPr>
        <w:br/>
        <w:t>1.1. Настоящее положение регламентирует порядок присуждения Премии Общественного признания «Спасибо» (далее – Премия), которой будет отмечен вклад представителей некоммерческих организаций, предпринимательского сообщества, средств массовой информации и широкой общественности в рамках реализации социально значимых проектов на территории города Воронежа.</w:t>
      </w:r>
      <w:r w:rsidRPr="00AC3022">
        <w:rPr>
          <w:rFonts w:ascii="Times New Roman" w:eastAsia="Times New Roman" w:hAnsi="Times New Roman"/>
          <w:color w:val="000000"/>
          <w:lang w:eastAsia="ru-RU"/>
        </w:rPr>
        <w:br/>
        <w:t>1.2. Цели и задачи учреждения Премии</w:t>
      </w:r>
      <w:r w:rsidRPr="00AC3022">
        <w:rPr>
          <w:rFonts w:ascii="Times New Roman" w:eastAsia="Times New Roman" w:hAnsi="Times New Roman"/>
          <w:color w:val="000000"/>
          <w:lang w:eastAsia="ru-RU"/>
        </w:rPr>
        <w:br/>
        <w:t>1.2.1. Признание заслуг представителей общественных и некоммерческих организаций, деятелей науки, образования, здравоохранения, культуры, искусства, спорта в социальной жизни города Воронежа.</w:t>
      </w:r>
    </w:p>
    <w:p w:rsidR="00BA608A" w:rsidRPr="00AC3022" w:rsidRDefault="00E40901" w:rsidP="00AC302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AC3022">
        <w:rPr>
          <w:rFonts w:ascii="Times New Roman" w:eastAsia="Times New Roman" w:hAnsi="Times New Roman"/>
          <w:color w:val="000000"/>
          <w:lang w:eastAsia="ru-RU"/>
        </w:rPr>
        <w:t>1.2.2. Популяризация деятельности общественных и некоммерческих организаций города.</w:t>
      </w:r>
      <w:r w:rsidRPr="00AC3022">
        <w:rPr>
          <w:rFonts w:ascii="Times New Roman" w:eastAsia="Times New Roman" w:hAnsi="Times New Roman"/>
          <w:color w:val="000000"/>
          <w:lang w:eastAsia="ru-RU"/>
        </w:rPr>
        <w:br/>
      </w:r>
      <w:r w:rsidR="002B3E8D" w:rsidRPr="00AC3022">
        <w:rPr>
          <w:rFonts w:ascii="Times New Roman" w:eastAsia="Times New Roman" w:hAnsi="Times New Roman"/>
          <w:color w:val="000000"/>
          <w:lang w:eastAsia="ru-RU"/>
        </w:rPr>
        <w:t>1.2.</w:t>
      </w:r>
      <w:r w:rsidRPr="00AC3022">
        <w:rPr>
          <w:rFonts w:ascii="Times New Roman" w:eastAsia="Times New Roman" w:hAnsi="Times New Roman"/>
          <w:color w:val="000000"/>
          <w:lang w:eastAsia="ru-RU"/>
        </w:rPr>
        <w:t>3</w:t>
      </w:r>
      <w:r w:rsidR="002B3E8D" w:rsidRPr="00AC3022">
        <w:rPr>
          <w:rFonts w:ascii="Times New Roman" w:eastAsia="Times New Roman" w:hAnsi="Times New Roman"/>
          <w:color w:val="000000"/>
          <w:lang w:eastAsia="ru-RU"/>
        </w:rPr>
        <w:t>. Выражение общественного и профессионального признания представителям делового сообщества</w:t>
      </w:r>
      <w:r w:rsidR="001F3994" w:rsidRPr="00AC3022">
        <w:rPr>
          <w:rFonts w:ascii="Times New Roman" w:eastAsia="Times New Roman" w:hAnsi="Times New Roman"/>
          <w:color w:val="000000"/>
          <w:lang w:eastAsia="ru-RU"/>
        </w:rPr>
        <w:t xml:space="preserve"> города </w:t>
      </w:r>
      <w:r w:rsidR="002B3E8D" w:rsidRPr="00AC3022">
        <w:rPr>
          <w:rFonts w:ascii="Times New Roman" w:eastAsia="Times New Roman" w:hAnsi="Times New Roman"/>
          <w:color w:val="000000"/>
          <w:lang w:eastAsia="ru-RU"/>
        </w:rPr>
        <w:t>в развитии социально ответственного бизнеса.</w:t>
      </w:r>
      <w:r w:rsidR="002B3E8D" w:rsidRPr="00AC3022">
        <w:rPr>
          <w:rFonts w:ascii="Times New Roman" w:eastAsia="Times New Roman" w:hAnsi="Times New Roman"/>
          <w:color w:val="000000"/>
          <w:lang w:eastAsia="ru-RU"/>
        </w:rPr>
        <w:br/>
        <w:t xml:space="preserve">1.2.4. Информирование широкой общественности о благотворительных, </w:t>
      </w:r>
      <w:r w:rsidR="002B3E8D" w:rsidRPr="00AC3022">
        <w:rPr>
          <w:rFonts w:ascii="Times New Roman" w:eastAsia="Times New Roman" w:hAnsi="Times New Roman"/>
          <w:color w:val="000000" w:themeColor="text1"/>
          <w:lang w:eastAsia="ru-RU"/>
        </w:rPr>
        <w:t>экологических</w:t>
      </w:r>
      <w:r w:rsidR="002B3E8D" w:rsidRPr="00AC3022">
        <w:rPr>
          <w:rFonts w:ascii="Times New Roman" w:eastAsia="Times New Roman" w:hAnsi="Times New Roman"/>
          <w:color w:val="000000"/>
          <w:lang w:eastAsia="ru-RU"/>
        </w:rPr>
        <w:t xml:space="preserve"> и социально значимых проектах, которые реализуются организациями и предприятиями всех форм собственности, осуществляющими деятельность на территории города Воронежа, и признание их заслуг.</w:t>
      </w:r>
      <w:r w:rsidR="002B3E8D" w:rsidRPr="00AC3022">
        <w:rPr>
          <w:rFonts w:ascii="Times New Roman" w:eastAsia="Times New Roman" w:hAnsi="Times New Roman"/>
          <w:color w:val="000000"/>
          <w:lang w:eastAsia="ru-RU"/>
        </w:rPr>
        <w:br/>
        <w:t>1.2.5. Пропаганда эффективной формы общественной и социальной деятельности граждан, возрождение лучших традиций меценатства и благотворительности.</w:t>
      </w:r>
      <w:r w:rsidR="002B3E8D" w:rsidRPr="00AC3022">
        <w:rPr>
          <w:rFonts w:ascii="Times New Roman" w:eastAsia="Times New Roman" w:hAnsi="Times New Roman"/>
          <w:color w:val="000000"/>
          <w:lang w:eastAsia="ru-RU"/>
        </w:rPr>
        <w:br/>
        <w:t>1.2.6. Общественное признание руководителей наиболее значимых и актуальных проектов, реализуемых на территории города Воронежа и направленных на содействие органам власти в реализации программы социально-экономического развития города, оказание социальной и благотворительной помощи жителям города.</w:t>
      </w:r>
      <w:r w:rsidR="002B3E8D" w:rsidRPr="00AC3022">
        <w:rPr>
          <w:rFonts w:ascii="Times New Roman" w:eastAsia="Times New Roman" w:hAnsi="Times New Roman"/>
          <w:color w:val="000000"/>
          <w:lang w:eastAsia="ru-RU"/>
        </w:rPr>
        <w:br/>
        <w:t>1.2.7. Привлечение общественного внимания к деятельности и заслугам физических и юридических лиц (независимо от организационно-правовой формы деятельности) в сфере благотворительности</w:t>
      </w:r>
      <w:r w:rsidR="008C319E" w:rsidRPr="00AC3022">
        <w:rPr>
          <w:rFonts w:ascii="Times New Roman" w:eastAsia="Times New Roman" w:hAnsi="Times New Roman"/>
          <w:color w:val="000000"/>
          <w:lang w:eastAsia="ru-RU"/>
        </w:rPr>
        <w:t xml:space="preserve"> и </w:t>
      </w:r>
      <w:r w:rsidR="002B3E8D" w:rsidRPr="00AC3022">
        <w:rPr>
          <w:rFonts w:ascii="Times New Roman" w:eastAsia="Times New Roman" w:hAnsi="Times New Roman"/>
          <w:color w:val="000000"/>
          <w:lang w:eastAsia="ru-RU"/>
        </w:rPr>
        <w:t>волонтерства.</w:t>
      </w:r>
      <w:r w:rsidR="002B3E8D" w:rsidRPr="00AC3022">
        <w:rPr>
          <w:rFonts w:ascii="Times New Roman" w:eastAsia="Times New Roman" w:hAnsi="Times New Roman"/>
          <w:color w:val="000000"/>
          <w:lang w:eastAsia="ru-RU"/>
        </w:rPr>
        <w:br/>
      </w:r>
      <w:r w:rsidR="002B3E8D" w:rsidRPr="00AC3022">
        <w:rPr>
          <w:rFonts w:ascii="Times New Roman" w:eastAsia="Times New Roman" w:hAnsi="Times New Roman"/>
          <w:color w:val="000000"/>
          <w:lang w:eastAsia="ru-RU"/>
        </w:rPr>
        <w:br/>
      </w:r>
      <w:r w:rsidR="00BA6793" w:rsidRPr="00AC3022">
        <w:rPr>
          <w:rFonts w:ascii="Times New Roman" w:eastAsia="Times New Roman" w:hAnsi="Times New Roman"/>
          <w:b/>
          <w:bCs/>
          <w:color w:val="000000"/>
          <w:lang w:eastAsia="ru-RU"/>
        </w:rPr>
        <w:t>2</w:t>
      </w:r>
      <w:r w:rsidR="002B3E8D" w:rsidRPr="00AC3022">
        <w:rPr>
          <w:rFonts w:ascii="Times New Roman" w:eastAsia="Times New Roman" w:hAnsi="Times New Roman"/>
          <w:b/>
          <w:bCs/>
          <w:color w:val="000000"/>
          <w:lang w:eastAsia="ru-RU"/>
        </w:rPr>
        <w:t>. Организаци</w:t>
      </w:r>
      <w:r w:rsidR="00EA1263" w:rsidRPr="00AC3022">
        <w:rPr>
          <w:rFonts w:ascii="Times New Roman" w:eastAsia="Times New Roman" w:hAnsi="Times New Roman"/>
          <w:b/>
          <w:bCs/>
          <w:color w:val="000000"/>
          <w:lang w:eastAsia="ru-RU"/>
        </w:rPr>
        <w:t>онная структура Премии</w:t>
      </w:r>
      <w:r w:rsidR="002B3E8D" w:rsidRPr="00AC3022">
        <w:rPr>
          <w:rFonts w:ascii="Times New Roman" w:eastAsia="Times New Roman" w:hAnsi="Times New Roman"/>
          <w:color w:val="000000"/>
          <w:lang w:eastAsia="ru-RU"/>
        </w:rPr>
        <w:br/>
      </w:r>
      <w:r w:rsidR="00BA6793" w:rsidRPr="00AC3022">
        <w:rPr>
          <w:rFonts w:ascii="Times New Roman" w:eastAsia="Times New Roman" w:hAnsi="Times New Roman"/>
          <w:color w:val="000000"/>
          <w:lang w:eastAsia="ru-RU"/>
        </w:rPr>
        <w:t>2</w:t>
      </w:r>
      <w:r w:rsidR="00BA608A" w:rsidRPr="00AC3022">
        <w:rPr>
          <w:rFonts w:ascii="Times New Roman" w:eastAsia="Times New Roman" w:hAnsi="Times New Roman"/>
          <w:color w:val="000000"/>
          <w:lang w:eastAsia="ru-RU"/>
        </w:rPr>
        <w:t xml:space="preserve">.1. Премия учреждена Фондом развития общественных связей «Регион </w:t>
      </w:r>
      <w:proofErr w:type="gramStart"/>
      <w:r w:rsidR="00BA608A" w:rsidRPr="00AC3022">
        <w:rPr>
          <w:rFonts w:ascii="Times New Roman" w:eastAsia="Times New Roman" w:hAnsi="Times New Roman"/>
          <w:color w:val="000000"/>
          <w:lang w:eastAsia="ru-RU"/>
        </w:rPr>
        <w:t>ПР</w:t>
      </w:r>
      <w:proofErr w:type="gramEnd"/>
      <w:r w:rsidR="00BA608A" w:rsidRPr="00AC3022">
        <w:rPr>
          <w:rFonts w:ascii="Times New Roman" w:eastAsia="Times New Roman" w:hAnsi="Times New Roman"/>
          <w:color w:val="000000"/>
          <w:lang w:eastAsia="ru-RU"/>
        </w:rPr>
        <w:t xml:space="preserve">» </w:t>
      </w:r>
    </w:p>
    <w:p w:rsidR="00350DCE" w:rsidRPr="00AC3022" w:rsidRDefault="00BA6793" w:rsidP="00AC302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AC3022">
        <w:rPr>
          <w:rFonts w:ascii="Times New Roman" w:eastAsia="Times New Roman" w:hAnsi="Times New Roman"/>
          <w:color w:val="000000"/>
          <w:lang w:eastAsia="ru-RU"/>
        </w:rPr>
        <w:t>2</w:t>
      </w:r>
      <w:r w:rsidR="002B3E8D" w:rsidRPr="00AC3022">
        <w:rPr>
          <w:rFonts w:ascii="Times New Roman" w:eastAsia="Times New Roman" w:hAnsi="Times New Roman"/>
          <w:color w:val="000000"/>
          <w:lang w:eastAsia="ru-RU"/>
        </w:rPr>
        <w:t>.</w:t>
      </w:r>
      <w:r w:rsidR="00BA608A" w:rsidRPr="00AC3022">
        <w:rPr>
          <w:rFonts w:ascii="Times New Roman" w:eastAsia="Times New Roman" w:hAnsi="Times New Roman"/>
          <w:color w:val="000000"/>
          <w:lang w:eastAsia="ru-RU"/>
        </w:rPr>
        <w:t>2</w:t>
      </w:r>
      <w:r w:rsidR="002B3E8D" w:rsidRPr="00AC3022">
        <w:rPr>
          <w:rFonts w:ascii="Times New Roman" w:eastAsia="Times New Roman" w:hAnsi="Times New Roman"/>
          <w:color w:val="000000"/>
          <w:lang w:eastAsia="ru-RU"/>
        </w:rPr>
        <w:t xml:space="preserve">. Для проведения конкурса образована организационная структура, которая состоит из </w:t>
      </w:r>
      <w:r w:rsidR="00BA608A" w:rsidRPr="00AC3022">
        <w:rPr>
          <w:rFonts w:ascii="Times New Roman" w:eastAsia="Times New Roman" w:hAnsi="Times New Roman"/>
          <w:color w:val="000000"/>
          <w:lang w:eastAsia="ru-RU"/>
        </w:rPr>
        <w:t>Организационного комитета</w:t>
      </w:r>
      <w:r w:rsidR="002B3E8D" w:rsidRPr="00AC3022">
        <w:rPr>
          <w:rFonts w:ascii="Times New Roman" w:eastAsia="Times New Roman" w:hAnsi="Times New Roman"/>
          <w:color w:val="000000"/>
          <w:lang w:eastAsia="ru-RU"/>
        </w:rPr>
        <w:t>, Экспертного совета, Попечительского совета.</w:t>
      </w:r>
      <w:r w:rsidR="002B3E8D" w:rsidRPr="00AC3022">
        <w:rPr>
          <w:rFonts w:ascii="Times New Roman" w:eastAsia="Times New Roman" w:hAnsi="Times New Roman"/>
          <w:color w:val="000000"/>
          <w:lang w:eastAsia="ru-RU"/>
        </w:rPr>
        <w:br/>
      </w:r>
      <w:r w:rsidRPr="00AC3022">
        <w:rPr>
          <w:rFonts w:ascii="Times New Roman" w:eastAsia="Times New Roman" w:hAnsi="Times New Roman"/>
          <w:color w:val="000000"/>
          <w:lang w:eastAsia="ru-RU"/>
        </w:rPr>
        <w:t>2</w:t>
      </w:r>
      <w:r w:rsidR="002B3E8D" w:rsidRPr="00AC3022">
        <w:rPr>
          <w:rFonts w:ascii="Times New Roman" w:eastAsia="Times New Roman" w:hAnsi="Times New Roman"/>
          <w:color w:val="000000"/>
          <w:lang w:eastAsia="ru-RU"/>
        </w:rPr>
        <w:t xml:space="preserve">.2. </w:t>
      </w:r>
      <w:r w:rsidR="00350DCE" w:rsidRPr="00AC3022">
        <w:rPr>
          <w:rFonts w:ascii="Times New Roman" w:eastAsia="Times New Roman" w:hAnsi="Times New Roman"/>
          <w:color w:val="000000"/>
          <w:lang w:eastAsia="ru-RU"/>
        </w:rPr>
        <w:t xml:space="preserve">К компетенции </w:t>
      </w:r>
      <w:r w:rsidR="00BA608A" w:rsidRPr="00AC3022">
        <w:rPr>
          <w:rFonts w:ascii="Times New Roman" w:eastAsia="Times New Roman" w:hAnsi="Times New Roman"/>
          <w:color w:val="000000"/>
          <w:lang w:eastAsia="ru-RU"/>
        </w:rPr>
        <w:t>Организационн</w:t>
      </w:r>
      <w:r w:rsidR="00350DCE" w:rsidRPr="00AC3022">
        <w:rPr>
          <w:rFonts w:ascii="Times New Roman" w:eastAsia="Times New Roman" w:hAnsi="Times New Roman"/>
          <w:color w:val="000000"/>
          <w:lang w:eastAsia="ru-RU"/>
        </w:rPr>
        <w:t xml:space="preserve">ого </w:t>
      </w:r>
      <w:r w:rsidR="00BA608A" w:rsidRPr="00AC3022">
        <w:rPr>
          <w:rFonts w:ascii="Times New Roman" w:eastAsia="Times New Roman" w:hAnsi="Times New Roman"/>
          <w:color w:val="000000"/>
          <w:lang w:eastAsia="ru-RU"/>
        </w:rPr>
        <w:t>комитет</w:t>
      </w:r>
      <w:r w:rsidR="00350DCE" w:rsidRPr="00AC3022">
        <w:rPr>
          <w:rFonts w:ascii="Times New Roman" w:eastAsia="Times New Roman" w:hAnsi="Times New Roman"/>
          <w:color w:val="000000"/>
          <w:lang w:eastAsia="ru-RU"/>
        </w:rPr>
        <w:t>а относится</w:t>
      </w:r>
      <w:r w:rsidR="002B3E8D" w:rsidRPr="00AC3022">
        <w:rPr>
          <w:rFonts w:ascii="Times New Roman" w:eastAsia="Times New Roman" w:hAnsi="Times New Roman"/>
          <w:color w:val="000000"/>
          <w:lang w:eastAsia="ru-RU"/>
        </w:rPr>
        <w:t>:</w:t>
      </w:r>
      <w:r w:rsidR="002B3E8D" w:rsidRPr="00AC3022">
        <w:rPr>
          <w:rFonts w:ascii="Times New Roman" w:eastAsia="Times New Roman" w:hAnsi="Times New Roman"/>
          <w:color w:val="000000"/>
          <w:lang w:eastAsia="ru-RU"/>
        </w:rPr>
        <w:br/>
      </w:r>
      <w:r w:rsidR="00350DCE" w:rsidRPr="00AC3022">
        <w:rPr>
          <w:rFonts w:ascii="Times New Roman" w:eastAsia="Times New Roman" w:hAnsi="Times New Roman"/>
          <w:color w:val="000000"/>
          <w:lang w:eastAsia="ru-RU"/>
        </w:rPr>
        <w:t>- определение сроков и порядка проведения конкурса;</w:t>
      </w:r>
    </w:p>
    <w:p w:rsidR="00BA608A" w:rsidRPr="00AC3022" w:rsidRDefault="002B3E8D" w:rsidP="00AC302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AC3022">
        <w:rPr>
          <w:rFonts w:ascii="Times New Roman" w:eastAsia="Times New Roman" w:hAnsi="Times New Roman"/>
          <w:color w:val="000000"/>
          <w:lang w:eastAsia="ru-RU"/>
        </w:rPr>
        <w:t>- информирование широкого круга общественности, деловых кругов, населения в целом, в том числе через средства массовой информации, об учреждении премии, порядке и условиях участия, а также об итогах;</w:t>
      </w:r>
      <w:r w:rsidRPr="00AC3022">
        <w:rPr>
          <w:rFonts w:ascii="Times New Roman" w:eastAsia="Times New Roman" w:hAnsi="Times New Roman"/>
          <w:color w:val="000000"/>
          <w:lang w:eastAsia="ru-RU"/>
        </w:rPr>
        <w:br/>
        <w:t>- консультирование потенциальных соискателей премии по вопросам оформления необходимой документации;</w:t>
      </w:r>
      <w:r w:rsidRPr="00AC3022">
        <w:rPr>
          <w:rFonts w:ascii="Times New Roman" w:eastAsia="Times New Roman" w:hAnsi="Times New Roman"/>
          <w:color w:val="000000"/>
          <w:lang w:eastAsia="ru-RU"/>
        </w:rPr>
        <w:br/>
        <w:t>- прием и регистрация заявок, проверка правильности их оформления и наличия полного пакета документов;</w:t>
      </w:r>
    </w:p>
    <w:p w:rsidR="00350DCE" w:rsidRPr="00AC3022" w:rsidRDefault="00BA608A" w:rsidP="00AC302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AC3022">
        <w:rPr>
          <w:rFonts w:ascii="Times New Roman" w:eastAsia="Times New Roman" w:hAnsi="Times New Roman"/>
          <w:color w:val="000000"/>
          <w:lang w:eastAsia="ru-RU"/>
        </w:rPr>
        <w:t>- формир</w:t>
      </w:r>
      <w:r w:rsidR="00350DCE" w:rsidRPr="00AC3022">
        <w:rPr>
          <w:rFonts w:ascii="Times New Roman" w:eastAsia="Times New Roman" w:hAnsi="Times New Roman"/>
          <w:color w:val="000000"/>
          <w:lang w:eastAsia="ru-RU"/>
        </w:rPr>
        <w:t xml:space="preserve">ование </w:t>
      </w:r>
      <w:r w:rsidRPr="00AC3022">
        <w:rPr>
          <w:rFonts w:ascii="Times New Roman" w:eastAsia="Times New Roman" w:hAnsi="Times New Roman"/>
          <w:color w:val="000000"/>
          <w:lang w:eastAsia="ru-RU"/>
        </w:rPr>
        <w:t>Экспертн</w:t>
      </w:r>
      <w:r w:rsidR="00350DCE" w:rsidRPr="00AC3022">
        <w:rPr>
          <w:rFonts w:ascii="Times New Roman" w:eastAsia="Times New Roman" w:hAnsi="Times New Roman"/>
          <w:color w:val="000000"/>
          <w:lang w:eastAsia="ru-RU"/>
        </w:rPr>
        <w:t xml:space="preserve">ого </w:t>
      </w:r>
      <w:r w:rsidRPr="00AC3022">
        <w:rPr>
          <w:rFonts w:ascii="Times New Roman" w:eastAsia="Times New Roman" w:hAnsi="Times New Roman"/>
          <w:color w:val="000000"/>
          <w:lang w:eastAsia="ru-RU"/>
        </w:rPr>
        <w:t>и Попечительск</w:t>
      </w:r>
      <w:r w:rsidR="00350DCE" w:rsidRPr="00AC3022">
        <w:rPr>
          <w:rFonts w:ascii="Times New Roman" w:eastAsia="Times New Roman" w:hAnsi="Times New Roman"/>
          <w:color w:val="000000"/>
          <w:lang w:eastAsia="ru-RU"/>
        </w:rPr>
        <w:t xml:space="preserve">ого </w:t>
      </w:r>
      <w:r w:rsidRPr="00AC3022">
        <w:rPr>
          <w:rFonts w:ascii="Times New Roman" w:eastAsia="Times New Roman" w:hAnsi="Times New Roman"/>
          <w:color w:val="000000"/>
          <w:lang w:eastAsia="ru-RU"/>
        </w:rPr>
        <w:t>совет</w:t>
      </w:r>
      <w:r w:rsidR="00350DCE" w:rsidRPr="00AC3022">
        <w:rPr>
          <w:rFonts w:ascii="Times New Roman" w:eastAsia="Times New Roman" w:hAnsi="Times New Roman"/>
          <w:color w:val="000000"/>
          <w:lang w:eastAsia="ru-RU"/>
        </w:rPr>
        <w:t>ов</w:t>
      </w:r>
      <w:r w:rsidRPr="00AC3022">
        <w:rPr>
          <w:rFonts w:ascii="Times New Roman" w:eastAsia="Times New Roman" w:hAnsi="Times New Roman"/>
          <w:color w:val="000000"/>
          <w:lang w:eastAsia="ru-RU"/>
        </w:rPr>
        <w:t xml:space="preserve"> Премии;</w:t>
      </w:r>
      <w:r w:rsidR="002B3E8D" w:rsidRPr="00AC3022">
        <w:rPr>
          <w:rFonts w:ascii="Times New Roman" w:eastAsia="Times New Roman" w:hAnsi="Times New Roman"/>
          <w:color w:val="000000"/>
          <w:lang w:eastAsia="ru-RU"/>
        </w:rPr>
        <w:br/>
        <w:t xml:space="preserve">- подготовка и проведение заседаний Экспертного </w:t>
      </w:r>
      <w:r w:rsidRPr="00AC3022">
        <w:rPr>
          <w:rFonts w:ascii="Times New Roman" w:eastAsia="Times New Roman" w:hAnsi="Times New Roman"/>
          <w:color w:val="000000"/>
          <w:lang w:eastAsia="ru-RU"/>
        </w:rPr>
        <w:t xml:space="preserve">и Попечительского </w:t>
      </w:r>
      <w:r w:rsidR="002B3E8D" w:rsidRPr="00AC3022">
        <w:rPr>
          <w:rFonts w:ascii="Times New Roman" w:eastAsia="Times New Roman" w:hAnsi="Times New Roman"/>
          <w:color w:val="000000"/>
          <w:lang w:eastAsia="ru-RU"/>
        </w:rPr>
        <w:t>совет</w:t>
      </w:r>
      <w:r w:rsidRPr="00AC3022">
        <w:rPr>
          <w:rFonts w:ascii="Times New Roman" w:eastAsia="Times New Roman" w:hAnsi="Times New Roman"/>
          <w:color w:val="000000"/>
          <w:lang w:eastAsia="ru-RU"/>
        </w:rPr>
        <w:t>ов Премии</w:t>
      </w:r>
      <w:r w:rsidR="002B3E8D" w:rsidRPr="00AC3022">
        <w:rPr>
          <w:rFonts w:ascii="Times New Roman" w:eastAsia="Times New Roman" w:hAnsi="Times New Roman"/>
          <w:color w:val="000000"/>
          <w:lang w:eastAsia="ru-RU"/>
        </w:rPr>
        <w:t>, включая подготовку аналитических справок и других материалов о ходе Премии;</w:t>
      </w:r>
      <w:r w:rsidR="002B3E8D" w:rsidRPr="00AC3022">
        <w:rPr>
          <w:rFonts w:ascii="Times New Roman" w:eastAsia="Times New Roman" w:hAnsi="Times New Roman"/>
          <w:color w:val="000000"/>
          <w:lang w:eastAsia="ru-RU"/>
        </w:rPr>
        <w:br/>
        <w:t>- подготовка проектов итоговых документов Премии</w:t>
      </w:r>
      <w:r w:rsidR="00350DCE" w:rsidRPr="00AC3022">
        <w:rPr>
          <w:rFonts w:ascii="Times New Roman" w:eastAsia="Times New Roman" w:hAnsi="Times New Roman"/>
          <w:color w:val="000000"/>
          <w:lang w:eastAsia="ru-RU"/>
        </w:rPr>
        <w:t>;</w:t>
      </w:r>
    </w:p>
    <w:p w:rsidR="00350DCE" w:rsidRPr="00AC3022" w:rsidRDefault="00350DCE" w:rsidP="00AC302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AC3022">
        <w:rPr>
          <w:rFonts w:ascii="Times New Roman" w:eastAsia="Times New Roman" w:hAnsi="Times New Roman"/>
          <w:color w:val="000000"/>
          <w:lang w:eastAsia="ru-RU"/>
        </w:rPr>
        <w:t xml:space="preserve">- </w:t>
      </w:r>
      <w:r w:rsidR="002B3E8D" w:rsidRPr="00AC3022">
        <w:rPr>
          <w:rFonts w:ascii="Times New Roman" w:eastAsia="Times New Roman" w:hAnsi="Times New Roman"/>
          <w:color w:val="000000"/>
          <w:lang w:eastAsia="ru-RU"/>
        </w:rPr>
        <w:t>организаци</w:t>
      </w:r>
      <w:r w:rsidRPr="00AC3022">
        <w:rPr>
          <w:rFonts w:ascii="Times New Roman" w:eastAsia="Times New Roman" w:hAnsi="Times New Roman"/>
          <w:color w:val="000000"/>
          <w:lang w:eastAsia="ru-RU"/>
        </w:rPr>
        <w:t xml:space="preserve">онное, техническое и финансовое обеспечение конкурсных мероприятий, в т.ч. </w:t>
      </w:r>
      <w:r w:rsidR="002B3E8D" w:rsidRPr="00AC3022">
        <w:rPr>
          <w:rFonts w:ascii="Times New Roman" w:eastAsia="Times New Roman" w:hAnsi="Times New Roman"/>
          <w:color w:val="000000"/>
          <w:lang w:eastAsia="ru-RU"/>
        </w:rPr>
        <w:t xml:space="preserve">церемонии </w:t>
      </w:r>
      <w:r w:rsidR="00BA608A" w:rsidRPr="00AC3022">
        <w:rPr>
          <w:rFonts w:ascii="Times New Roman" w:eastAsia="Times New Roman" w:hAnsi="Times New Roman"/>
          <w:color w:val="000000"/>
          <w:lang w:eastAsia="ru-RU"/>
        </w:rPr>
        <w:t xml:space="preserve">подведения итогов и награждения лауреатов </w:t>
      </w:r>
      <w:r w:rsidRPr="00AC3022">
        <w:rPr>
          <w:rFonts w:ascii="Times New Roman" w:eastAsia="Times New Roman" w:hAnsi="Times New Roman"/>
          <w:color w:val="000000"/>
          <w:lang w:eastAsia="ru-RU"/>
        </w:rPr>
        <w:t>Премии;</w:t>
      </w:r>
    </w:p>
    <w:p w:rsidR="00350DCE" w:rsidRPr="00AC3022" w:rsidRDefault="00350DCE" w:rsidP="00AC3022">
      <w:pPr>
        <w:pStyle w:val="A5"/>
        <w:rPr>
          <w:sz w:val="22"/>
          <w:szCs w:val="22"/>
        </w:rPr>
      </w:pPr>
      <w:r w:rsidRPr="00AC3022">
        <w:rPr>
          <w:rFonts w:eastAsia="Times New Roman"/>
          <w:sz w:val="22"/>
          <w:szCs w:val="22"/>
        </w:rPr>
        <w:t>- формирование спонсорского пакета Премии, поиск партнеров и спонсоров Премии, обеспечение эффективного взаимодействия с ними</w:t>
      </w:r>
      <w:r w:rsidR="002B3E8D" w:rsidRPr="00AC3022">
        <w:rPr>
          <w:rFonts w:eastAsia="Times New Roman"/>
          <w:sz w:val="22"/>
          <w:szCs w:val="22"/>
        </w:rPr>
        <w:br/>
      </w:r>
      <w:r w:rsidR="00BA6793" w:rsidRPr="00AC3022">
        <w:rPr>
          <w:sz w:val="22"/>
          <w:szCs w:val="22"/>
        </w:rPr>
        <w:t>2</w:t>
      </w:r>
      <w:r w:rsidRPr="00AC3022">
        <w:rPr>
          <w:sz w:val="22"/>
          <w:szCs w:val="22"/>
        </w:rPr>
        <w:t xml:space="preserve">.3. Деятельностью Организационного комитета руководит Председатель Оргкомитета премии, </w:t>
      </w:r>
      <w:r w:rsidR="00EA1263" w:rsidRPr="00AC3022">
        <w:rPr>
          <w:sz w:val="22"/>
          <w:szCs w:val="22"/>
        </w:rPr>
        <w:t xml:space="preserve">утверждаемый решением </w:t>
      </w:r>
      <w:r w:rsidRPr="00AC3022">
        <w:rPr>
          <w:sz w:val="22"/>
          <w:szCs w:val="22"/>
        </w:rPr>
        <w:t>учредител</w:t>
      </w:r>
      <w:r w:rsidR="00EA1263" w:rsidRPr="00AC3022">
        <w:rPr>
          <w:sz w:val="22"/>
          <w:szCs w:val="22"/>
        </w:rPr>
        <w:t>я Премии</w:t>
      </w:r>
      <w:r w:rsidRPr="00AC3022">
        <w:rPr>
          <w:sz w:val="22"/>
          <w:szCs w:val="22"/>
        </w:rPr>
        <w:t>.</w:t>
      </w:r>
    </w:p>
    <w:p w:rsidR="00EA1263" w:rsidRPr="00AC3022" w:rsidRDefault="00BA6793" w:rsidP="00AC3022">
      <w:pPr>
        <w:pStyle w:val="A5"/>
        <w:rPr>
          <w:sz w:val="22"/>
          <w:szCs w:val="22"/>
        </w:rPr>
      </w:pPr>
      <w:r w:rsidRPr="00AC3022">
        <w:rPr>
          <w:sz w:val="22"/>
          <w:szCs w:val="22"/>
        </w:rPr>
        <w:t>2</w:t>
      </w:r>
      <w:r w:rsidR="00EA1263" w:rsidRPr="00AC3022">
        <w:rPr>
          <w:sz w:val="22"/>
          <w:szCs w:val="22"/>
        </w:rPr>
        <w:t>.4. Члены Организационного комитета вправе входить в Экспертный совет премии.</w:t>
      </w:r>
    </w:p>
    <w:p w:rsidR="00EA1263" w:rsidRPr="00AC3022" w:rsidRDefault="00BA6793" w:rsidP="00AC3022">
      <w:pPr>
        <w:pStyle w:val="A5"/>
        <w:rPr>
          <w:sz w:val="22"/>
          <w:szCs w:val="22"/>
        </w:rPr>
      </w:pPr>
      <w:r w:rsidRPr="00AC3022">
        <w:rPr>
          <w:rFonts w:eastAsia="Times New Roman"/>
          <w:sz w:val="22"/>
          <w:szCs w:val="22"/>
        </w:rPr>
        <w:t>2</w:t>
      </w:r>
      <w:r w:rsidR="00885010" w:rsidRPr="00AC3022">
        <w:rPr>
          <w:rFonts w:eastAsia="Times New Roman"/>
          <w:sz w:val="22"/>
          <w:szCs w:val="22"/>
        </w:rPr>
        <w:t xml:space="preserve">.5. </w:t>
      </w:r>
      <w:r w:rsidR="00EA1263" w:rsidRPr="00AC3022">
        <w:rPr>
          <w:sz w:val="22"/>
          <w:szCs w:val="22"/>
        </w:rPr>
        <w:t>Экспертный совет формируется в целях обеспечения объективного отбора конкурсных проектов, их последующей оценки и определения победителей по каждой номинации конкурса.</w:t>
      </w:r>
    </w:p>
    <w:p w:rsidR="00885010" w:rsidRPr="00AC3022" w:rsidRDefault="00BA6793" w:rsidP="00AC3022">
      <w:pPr>
        <w:pStyle w:val="A5"/>
        <w:rPr>
          <w:sz w:val="22"/>
          <w:szCs w:val="22"/>
        </w:rPr>
      </w:pPr>
      <w:r w:rsidRPr="00AC3022">
        <w:rPr>
          <w:rFonts w:eastAsia="Times New Roman"/>
          <w:sz w:val="22"/>
          <w:szCs w:val="22"/>
        </w:rPr>
        <w:t>2</w:t>
      </w:r>
      <w:r w:rsidR="00885010" w:rsidRPr="00AC3022">
        <w:rPr>
          <w:rFonts w:eastAsia="Times New Roman"/>
          <w:sz w:val="22"/>
          <w:szCs w:val="22"/>
        </w:rPr>
        <w:t xml:space="preserve">.6. Экспертный совет формируется из представителей </w:t>
      </w:r>
      <w:r w:rsidR="00FA45B2">
        <w:rPr>
          <w:rFonts w:eastAsia="Times New Roman"/>
          <w:sz w:val="22"/>
          <w:szCs w:val="22"/>
        </w:rPr>
        <w:t>некоммерческих организаций</w:t>
      </w:r>
      <w:r w:rsidR="00885010" w:rsidRPr="00AC3022">
        <w:rPr>
          <w:rFonts w:eastAsia="Times New Roman"/>
          <w:sz w:val="22"/>
          <w:szCs w:val="22"/>
        </w:rPr>
        <w:t xml:space="preserve">, предпринимательского сообщества, средств массовой информации и выполняет следующие </w:t>
      </w:r>
      <w:r w:rsidR="00885010" w:rsidRPr="00AC3022">
        <w:rPr>
          <w:rFonts w:eastAsia="Times New Roman"/>
          <w:sz w:val="22"/>
          <w:szCs w:val="22"/>
        </w:rPr>
        <w:lastRenderedPageBreak/>
        <w:t>функции:</w:t>
      </w:r>
      <w:r w:rsidR="00885010" w:rsidRPr="00AC3022">
        <w:rPr>
          <w:rFonts w:eastAsia="Times New Roman"/>
          <w:sz w:val="22"/>
          <w:szCs w:val="22"/>
        </w:rPr>
        <w:br/>
        <w:t xml:space="preserve">- в соответствии с критериями Премии </w:t>
      </w:r>
      <w:proofErr w:type="gramStart"/>
      <w:r w:rsidR="00885010" w:rsidRPr="00AC3022">
        <w:rPr>
          <w:rFonts w:eastAsia="Times New Roman"/>
          <w:sz w:val="22"/>
          <w:szCs w:val="22"/>
        </w:rPr>
        <w:t>рассматривает поступившие заявки и определяет</w:t>
      </w:r>
      <w:proofErr w:type="gramEnd"/>
      <w:r w:rsidR="00885010" w:rsidRPr="00AC3022">
        <w:rPr>
          <w:rFonts w:eastAsia="Times New Roman"/>
          <w:sz w:val="22"/>
          <w:szCs w:val="22"/>
        </w:rPr>
        <w:t xml:space="preserve"> их соответствие требованиям, предъявляемым к соискателям;</w:t>
      </w:r>
      <w:r w:rsidR="00885010" w:rsidRPr="00AC3022">
        <w:rPr>
          <w:rFonts w:eastAsia="Times New Roman"/>
          <w:sz w:val="22"/>
          <w:szCs w:val="22"/>
        </w:rPr>
        <w:br/>
        <w:t>- определяет номинантов и лауреатов премии в каждой номинации путем голосования.</w:t>
      </w:r>
      <w:r w:rsidR="00885010" w:rsidRPr="00AC3022">
        <w:rPr>
          <w:rFonts w:eastAsia="Times New Roman"/>
          <w:sz w:val="22"/>
          <w:szCs w:val="22"/>
        </w:rPr>
        <w:br/>
      </w:r>
      <w:r w:rsidRPr="00AC3022">
        <w:rPr>
          <w:sz w:val="22"/>
          <w:szCs w:val="22"/>
        </w:rPr>
        <w:t>2</w:t>
      </w:r>
      <w:r w:rsidR="00885010" w:rsidRPr="00AC3022">
        <w:rPr>
          <w:sz w:val="22"/>
          <w:szCs w:val="22"/>
        </w:rPr>
        <w:t>.7. Работой Экспертного Совета руководит его Председатель, утверждаемый решением учредителя Премии.</w:t>
      </w:r>
    </w:p>
    <w:p w:rsidR="00EA1263" w:rsidRPr="00AC3022" w:rsidRDefault="00BA6793" w:rsidP="00AC3022">
      <w:pPr>
        <w:pStyle w:val="A5"/>
        <w:jc w:val="both"/>
        <w:rPr>
          <w:sz w:val="22"/>
          <w:szCs w:val="22"/>
        </w:rPr>
      </w:pPr>
      <w:r w:rsidRPr="00AC3022">
        <w:rPr>
          <w:sz w:val="22"/>
          <w:szCs w:val="22"/>
        </w:rPr>
        <w:t>2</w:t>
      </w:r>
      <w:r w:rsidR="00EA1263" w:rsidRPr="00AC3022">
        <w:rPr>
          <w:sz w:val="22"/>
          <w:szCs w:val="22"/>
        </w:rPr>
        <w:t>.</w:t>
      </w:r>
      <w:r w:rsidR="00885010" w:rsidRPr="00AC3022">
        <w:rPr>
          <w:sz w:val="22"/>
          <w:szCs w:val="22"/>
        </w:rPr>
        <w:t>8</w:t>
      </w:r>
      <w:r w:rsidR="00EA1263" w:rsidRPr="00AC3022">
        <w:rPr>
          <w:sz w:val="22"/>
          <w:szCs w:val="22"/>
        </w:rPr>
        <w:t xml:space="preserve">. Деятельность экспертного совета осуществляется в соответствии с методикой и критериями оценки конкурсных работ, определяемыми данным Положением. </w:t>
      </w:r>
    </w:p>
    <w:p w:rsidR="00885010" w:rsidRPr="00AC3022" w:rsidRDefault="00BA6793" w:rsidP="00AC3022">
      <w:pPr>
        <w:pStyle w:val="A5"/>
        <w:rPr>
          <w:sz w:val="22"/>
          <w:szCs w:val="22"/>
        </w:rPr>
      </w:pPr>
      <w:r w:rsidRPr="00AC3022">
        <w:rPr>
          <w:sz w:val="22"/>
          <w:szCs w:val="22"/>
        </w:rPr>
        <w:t>2</w:t>
      </w:r>
      <w:r w:rsidR="00EA1263" w:rsidRPr="00AC3022">
        <w:rPr>
          <w:sz w:val="22"/>
          <w:szCs w:val="22"/>
        </w:rPr>
        <w:t>.</w:t>
      </w:r>
      <w:r w:rsidR="008C319E" w:rsidRPr="00AC3022">
        <w:rPr>
          <w:sz w:val="22"/>
          <w:szCs w:val="22"/>
        </w:rPr>
        <w:t>9</w:t>
      </w:r>
      <w:r w:rsidR="00EA1263" w:rsidRPr="00AC3022">
        <w:rPr>
          <w:sz w:val="22"/>
          <w:szCs w:val="22"/>
        </w:rPr>
        <w:t xml:space="preserve">. Оценка конкурсных работ осуществляется Экспертным советом Премии в соответствии с разработанными критериями: </w:t>
      </w:r>
    </w:p>
    <w:p w:rsidR="008C319E" w:rsidRPr="00AC3022" w:rsidRDefault="008C319E" w:rsidP="00AC3022">
      <w:pPr>
        <w:pStyle w:val="A5"/>
        <w:rPr>
          <w:sz w:val="22"/>
          <w:szCs w:val="22"/>
        </w:rPr>
      </w:pPr>
      <w:r w:rsidRPr="00AC3022">
        <w:rPr>
          <w:sz w:val="22"/>
          <w:szCs w:val="22"/>
        </w:rPr>
        <w:t>- оригинальность замысла;</w:t>
      </w:r>
    </w:p>
    <w:p w:rsidR="008C319E" w:rsidRPr="00AC3022" w:rsidRDefault="00885010" w:rsidP="00AC3022">
      <w:pPr>
        <w:pStyle w:val="A5"/>
        <w:rPr>
          <w:sz w:val="22"/>
          <w:szCs w:val="22"/>
        </w:rPr>
      </w:pPr>
      <w:r w:rsidRPr="00AC3022">
        <w:rPr>
          <w:rFonts w:eastAsia="Times New Roman"/>
          <w:sz w:val="22"/>
          <w:szCs w:val="22"/>
        </w:rPr>
        <w:t>- социальная значимость проект</w:t>
      </w:r>
      <w:r w:rsidR="008C319E" w:rsidRPr="00AC3022">
        <w:rPr>
          <w:rFonts w:eastAsia="Times New Roman"/>
          <w:sz w:val="22"/>
          <w:szCs w:val="22"/>
        </w:rPr>
        <w:t>а</w:t>
      </w:r>
      <w:r w:rsidRPr="00AC3022">
        <w:rPr>
          <w:rFonts w:eastAsia="Times New Roman"/>
          <w:sz w:val="22"/>
          <w:szCs w:val="22"/>
        </w:rPr>
        <w:t>;</w:t>
      </w:r>
      <w:r w:rsidRPr="00AC3022">
        <w:rPr>
          <w:rFonts w:eastAsia="Times New Roman"/>
          <w:sz w:val="22"/>
          <w:szCs w:val="22"/>
        </w:rPr>
        <w:br/>
      </w:r>
      <w:r w:rsidR="008C319E" w:rsidRPr="00AC3022">
        <w:rPr>
          <w:sz w:val="22"/>
          <w:szCs w:val="22"/>
        </w:rPr>
        <w:t>- значимость проекта для</w:t>
      </w:r>
      <w:r w:rsidR="00BA6793" w:rsidRPr="00AC3022">
        <w:rPr>
          <w:sz w:val="22"/>
          <w:szCs w:val="22"/>
        </w:rPr>
        <w:t xml:space="preserve"> популяризации сферы </w:t>
      </w:r>
      <w:r w:rsidR="00BA6793" w:rsidRPr="00AC3022">
        <w:rPr>
          <w:rFonts w:eastAsia="Times New Roman"/>
          <w:sz w:val="22"/>
          <w:szCs w:val="22"/>
        </w:rPr>
        <w:t>социально значимых проектов</w:t>
      </w:r>
      <w:r w:rsidR="008C319E" w:rsidRPr="00AC3022">
        <w:rPr>
          <w:sz w:val="22"/>
          <w:szCs w:val="22"/>
        </w:rPr>
        <w:t>;</w:t>
      </w:r>
    </w:p>
    <w:p w:rsidR="008C319E" w:rsidRPr="00AC3022" w:rsidRDefault="00BA6793" w:rsidP="00AC3022">
      <w:pPr>
        <w:pStyle w:val="A5"/>
        <w:rPr>
          <w:rFonts w:eastAsia="Times New Roman"/>
          <w:sz w:val="22"/>
          <w:szCs w:val="22"/>
        </w:rPr>
      </w:pPr>
      <w:r w:rsidRPr="00AC3022">
        <w:rPr>
          <w:sz w:val="22"/>
          <w:szCs w:val="22"/>
        </w:rPr>
        <w:t>- масштаб вовлечения аудитории</w:t>
      </w:r>
      <w:r w:rsidR="00885010" w:rsidRPr="00AC3022">
        <w:rPr>
          <w:rFonts w:eastAsia="Times New Roman"/>
          <w:sz w:val="22"/>
          <w:szCs w:val="22"/>
        </w:rPr>
        <w:t>;</w:t>
      </w:r>
    </w:p>
    <w:p w:rsidR="00BA6793" w:rsidRPr="00AC3022" w:rsidRDefault="00BA6793" w:rsidP="00AC3022">
      <w:pPr>
        <w:pStyle w:val="A5"/>
        <w:jc w:val="both"/>
        <w:rPr>
          <w:sz w:val="22"/>
          <w:szCs w:val="22"/>
        </w:rPr>
      </w:pPr>
      <w:r w:rsidRPr="00AC3022">
        <w:rPr>
          <w:sz w:val="22"/>
          <w:szCs w:val="22"/>
        </w:rPr>
        <w:t>- перспективы развития проекта.</w:t>
      </w:r>
    </w:p>
    <w:p w:rsidR="00EA1263" w:rsidRPr="00AC3022" w:rsidRDefault="00BA6793" w:rsidP="00AC3022">
      <w:pPr>
        <w:pStyle w:val="A5"/>
        <w:jc w:val="both"/>
        <w:rPr>
          <w:sz w:val="22"/>
          <w:szCs w:val="22"/>
        </w:rPr>
      </w:pPr>
      <w:r w:rsidRPr="00AC3022">
        <w:rPr>
          <w:sz w:val="22"/>
          <w:szCs w:val="22"/>
        </w:rPr>
        <w:t xml:space="preserve">2.10. </w:t>
      </w:r>
      <w:r w:rsidR="00EA1263" w:rsidRPr="00AC3022">
        <w:rPr>
          <w:sz w:val="22"/>
          <w:szCs w:val="22"/>
        </w:rPr>
        <w:t>Оценка конкурсных проектов осуществляется Экспертным советом в 2 этапа:</w:t>
      </w:r>
    </w:p>
    <w:p w:rsidR="00EA1263" w:rsidRPr="00AC3022" w:rsidRDefault="00BA6793" w:rsidP="00AC3022">
      <w:pPr>
        <w:pStyle w:val="A5"/>
        <w:jc w:val="both"/>
        <w:rPr>
          <w:rFonts w:ascii="Courier New" w:hAnsi="Courier New"/>
          <w:sz w:val="22"/>
          <w:szCs w:val="22"/>
        </w:rPr>
      </w:pPr>
      <w:r w:rsidRPr="00AC3022">
        <w:rPr>
          <w:sz w:val="22"/>
          <w:szCs w:val="22"/>
        </w:rPr>
        <w:t xml:space="preserve">- </w:t>
      </w:r>
      <w:r w:rsidR="00EA1263" w:rsidRPr="00AC3022">
        <w:rPr>
          <w:sz w:val="22"/>
          <w:szCs w:val="22"/>
        </w:rPr>
        <w:t>Первый этап – дистанционная оценка проектов, по итогам которой формируется шорт-лист каждой номинации;</w:t>
      </w:r>
    </w:p>
    <w:p w:rsidR="00EA1263" w:rsidRPr="00AC3022" w:rsidRDefault="00BA6793" w:rsidP="00AC3022">
      <w:pPr>
        <w:pStyle w:val="A5"/>
        <w:jc w:val="both"/>
        <w:rPr>
          <w:rFonts w:ascii="Courier New" w:hAnsi="Courier New"/>
          <w:sz w:val="22"/>
          <w:szCs w:val="22"/>
        </w:rPr>
      </w:pPr>
      <w:r w:rsidRPr="00AC3022">
        <w:rPr>
          <w:sz w:val="22"/>
          <w:szCs w:val="22"/>
        </w:rPr>
        <w:t xml:space="preserve">- </w:t>
      </w:r>
      <w:r w:rsidR="00EA1263" w:rsidRPr="00AC3022">
        <w:rPr>
          <w:sz w:val="22"/>
          <w:szCs w:val="22"/>
        </w:rPr>
        <w:t>Второй этап - проекты, вошедшие в шорт-лист конкурса, допускаются к публичной защите, по итогам которой определяются победители конкурса.</w:t>
      </w:r>
    </w:p>
    <w:p w:rsidR="00EA1263" w:rsidRPr="00AC3022" w:rsidRDefault="00BA6793" w:rsidP="00AC3022">
      <w:pPr>
        <w:pStyle w:val="A5"/>
        <w:jc w:val="both"/>
        <w:rPr>
          <w:sz w:val="22"/>
          <w:szCs w:val="22"/>
        </w:rPr>
      </w:pPr>
      <w:r w:rsidRPr="00AC3022">
        <w:rPr>
          <w:sz w:val="22"/>
          <w:szCs w:val="22"/>
        </w:rPr>
        <w:t>2</w:t>
      </w:r>
      <w:r w:rsidR="00EA1263" w:rsidRPr="00AC3022">
        <w:rPr>
          <w:sz w:val="22"/>
          <w:szCs w:val="22"/>
        </w:rPr>
        <w:t>.</w:t>
      </w:r>
      <w:r w:rsidRPr="00AC3022">
        <w:rPr>
          <w:sz w:val="22"/>
          <w:szCs w:val="22"/>
        </w:rPr>
        <w:t>11</w:t>
      </w:r>
      <w:r w:rsidR="00EA1263" w:rsidRPr="00AC3022">
        <w:rPr>
          <w:sz w:val="22"/>
          <w:szCs w:val="22"/>
        </w:rPr>
        <w:t>. Имена лауреатов не оглашаются вплоть до торжественной церемонии  подведения итогов конкурса и награждения лауреатов.</w:t>
      </w:r>
    </w:p>
    <w:p w:rsidR="00EA1263" w:rsidRPr="00AC3022" w:rsidRDefault="00BA6793" w:rsidP="00AC3022">
      <w:pPr>
        <w:pStyle w:val="A5"/>
        <w:rPr>
          <w:sz w:val="22"/>
          <w:szCs w:val="22"/>
        </w:rPr>
      </w:pPr>
      <w:r w:rsidRPr="00AC3022">
        <w:rPr>
          <w:rFonts w:eastAsia="Times New Roman"/>
          <w:sz w:val="22"/>
          <w:szCs w:val="22"/>
        </w:rPr>
        <w:t>2</w:t>
      </w:r>
      <w:r w:rsidR="002B3E8D" w:rsidRPr="00AC3022">
        <w:rPr>
          <w:rFonts w:eastAsia="Times New Roman"/>
          <w:sz w:val="22"/>
          <w:szCs w:val="22"/>
        </w:rPr>
        <w:t>.</w:t>
      </w:r>
      <w:r w:rsidRPr="00AC3022">
        <w:rPr>
          <w:rFonts w:eastAsia="Times New Roman"/>
          <w:sz w:val="22"/>
          <w:szCs w:val="22"/>
        </w:rPr>
        <w:t>12</w:t>
      </w:r>
      <w:r w:rsidR="002B3E8D" w:rsidRPr="00AC3022">
        <w:rPr>
          <w:rFonts w:eastAsia="Times New Roman"/>
          <w:sz w:val="22"/>
          <w:szCs w:val="22"/>
        </w:rPr>
        <w:t>. Попечительский совет Премии из лидеров общественного мнения города Воронежа выполняет представительские</w:t>
      </w:r>
      <w:r w:rsidR="00D845AC">
        <w:rPr>
          <w:rFonts w:eastAsia="Times New Roman"/>
          <w:sz w:val="22"/>
          <w:szCs w:val="22"/>
        </w:rPr>
        <w:t xml:space="preserve"> и </w:t>
      </w:r>
      <w:r w:rsidR="002B3E8D" w:rsidRPr="00AC3022">
        <w:rPr>
          <w:rFonts w:eastAsia="Times New Roman"/>
          <w:sz w:val="22"/>
          <w:szCs w:val="22"/>
        </w:rPr>
        <w:t>координационные функции.</w:t>
      </w:r>
      <w:r w:rsidR="002B3E8D" w:rsidRPr="00AC3022">
        <w:rPr>
          <w:rFonts w:eastAsia="Times New Roman"/>
          <w:sz w:val="22"/>
          <w:szCs w:val="22"/>
        </w:rPr>
        <w:br/>
      </w:r>
      <w:r w:rsidRPr="00AC3022">
        <w:rPr>
          <w:sz w:val="22"/>
          <w:szCs w:val="22"/>
        </w:rPr>
        <w:t>2</w:t>
      </w:r>
      <w:r w:rsidR="00EA1263" w:rsidRPr="00AC3022">
        <w:rPr>
          <w:sz w:val="22"/>
          <w:szCs w:val="22"/>
        </w:rPr>
        <w:t>.</w:t>
      </w:r>
      <w:r w:rsidRPr="00AC3022">
        <w:rPr>
          <w:sz w:val="22"/>
          <w:szCs w:val="22"/>
        </w:rPr>
        <w:t>13</w:t>
      </w:r>
      <w:r w:rsidR="00EA1263" w:rsidRPr="00AC3022">
        <w:rPr>
          <w:sz w:val="22"/>
          <w:szCs w:val="22"/>
        </w:rPr>
        <w:t>. Работой Попечительского Совета руководит Председатель Попечительского совета премии, утверждаемый решением учредителя Премии.</w:t>
      </w:r>
      <w:r w:rsidR="002B3E8D" w:rsidRPr="00AC3022">
        <w:rPr>
          <w:rFonts w:eastAsia="Times New Roman"/>
          <w:sz w:val="22"/>
          <w:szCs w:val="22"/>
        </w:rPr>
        <w:br/>
      </w:r>
      <w:r w:rsidRPr="00AC3022">
        <w:rPr>
          <w:sz w:val="22"/>
          <w:szCs w:val="22"/>
        </w:rPr>
        <w:t>2</w:t>
      </w:r>
      <w:r w:rsidR="00EA1263" w:rsidRPr="00AC3022">
        <w:rPr>
          <w:sz w:val="22"/>
          <w:szCs w:val="22"/>
        </w:rPr>
        <w:t>.</w:t>
      </w:r>
      <w:r w:rsidRPr="00AC3022">
        <w:rPr>
          <w:sz w:val="22"/>
          <w:szCs w:val="22"/>
        </w:rPr>
        <w:t>14</w:t>
      </w:r>
      <w:r w:rsidR="00EA1263" w:rsidRPr="00AC3022">
        <w:rPr>
          <w:sz w:val="22"/>
          <w:szCs w:val="22"/>
        </w:rPr>
        <w:t>. Члены Попечительского совета Премии вправе входить в Экспертный совет премии.</w:t>
      </w:r>
    </w:p>
    <w:p w:rsidR="00EA1263" w:rsidRPr="00AC3022" w:rsidRDefault="00EA1263" w:rsidP="00AC302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350DCE" w:rsidRPr="00AC3022" w:rsidRDefault="00BA6793" w:rsidP="00AC302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AC3022">
        <w:rPr>
          <w:rFonts w:ascii="Times New Roman" w:eastAsia="Times New Roman" w:hAnsi="Times New Roman"/>
          <w:b/>
          <w:bCs/>
          <w:color w:val="000000"/>
          <w:lang w:eastAsia="ru-RU"/>
        </w:rPr>
        <w:t>3</w:t>
      </w:r>
      <w:r w:rsidR="002B3E8D" w:rsidRPr="00AC3022">
        <w:rPr>
          <w:rFonts w:ascii="Times New Roman" w:eastAsia="Times New Roman" w:hAnsi="Times New Roman"/>
          <w:b/>
          <w:bCs/>
          <w:color w:val="000000"/>
          <w:lang w:eastAsia="ru-RU"/>
        </w:rPr>
        <w:t>. Порядок выдвижения кандидатов на соискание Премии</w:t>
      </w:r>
      <w:r w:rsidR="002B3E8D" w:rsidRPr="00AC3022">
        <w:rPr>
          <w:rFonts w:ascii="Times New Roman" w:eastAsia="Times New Roman" w:hAnsi="Times New Roman"/>
          <w:color w:val="000000"/>
          <w:lang w:eastAsia="ru-RU"/>
        </w:rPr>
        <w:br/>
      </w:r>
      <w:r w:rsidRPr="00AC3022">
        <w:rPr>
          <w:rFonts w:ascii="Times New Roman" w:eastAsia="Times New Roman" w:hAnsi="Times New Roman"/>
          <w:color w:val="000000"/>
          <w:lang w:eastAsia="ru-RU"/>
        </w:rPr>
        <w:t>3</w:t>
      </w:r>
      <w:r w:rsidR="00350DCE" w:rsidRPr="00AC3022">
        <w:rPr>
          <w:rFonts w:ascii="Times New Roman" w:eastAsia="Times New Roman" w:hAnsi="Times New Roman"/>
          <w:color w:val="000000"/>
          <w:lang w:eastAsia="ru-RU"/>
        </w:rPr>
        <w:t>.1. Соискателями премии могут стать руководители и сотрудники предприятий и организаций всех форм собственности, представители общественных организаций и некоммерческих объединений, предпринимательского сообщества и широкой общественности города Воронежа.</w:t>
      </w:r>
    </w:p>
    <w:p w:rsidR="0081634E" w:rsidRPr="0081634E" w:rsidRDefault="00BA6793" w:rsidP="0081634E">
      <w:pPr>
        <w:spacing w:after="0" w:line="240" w:lineRule="auto"/>
        <w:rPr>
          <w:rFonts w:ascii="Times New Roman" w:hAnsi="Times New Roman"/>
        </w:rPr>
      </w:pPr>
      <w:r w:rsidRPr="00AC3022">
        <w:rPr>
          <w:rFonts w:ascii="Times New Roman" w:eastAsia="Times New Roman" w:hAnsi="Times New Roman"/>
          <w:color w:val="000000"/>
          <w:lang w:eastAsia="ru-RU"/>
        </w:rPr>
        <w:t>3</w:t>
      </w:r>
      <w:r w:rsidR="002B3E8D" w:rsidRPr="00AC3022">
        <w:rPr>
          <w:rFonts w:ascii="Times New Roman" w:eastAsia="Times New Roman" w:hAnsi="Times New Roman"/>
          <w:color w:val="000000"/>
          <w:lang w:eastAsia="ru-RU"/>
        </w:rPr>
        <w:t>.</w:t>
      </w:r>
      <w:r w:rsidRPr="00AC3022">
        <w:rPr>
          <w:rFonts w:ascii="Times New Roman" w:eastAsia="Times New Roman" w:hAnsi="Times New Roman"/>
          <w:color w:val="000000"/>
          <w:lang w:eastAsia="ru-RU"/>
        </w:rPr>
        <w:t>2</w:t>
      </w:r>
      <w:r w:rsidR="002B3E8D" w:rsidRPr="00AC3022">
        <w:rPr>
          <w:rFonts w:ascii="Times New Roman" w:eastAsia="Times New Roman" w:hAnsi="Times New Roman"/>
          <w:color w:val="000000"/>
          <w:lang w:eastAsia="ru-RU"/>
        </w:rPr>
        <w:t>. Выдвижение кандидатов на соискание Премии производится на основе поданных в Оргкомитет заявок от некоммерческих организаций, предпринимательского сообщества, средств массовой информации и широкой общественности.</w:t>
      </w:r>
      <w:r w:rsidR="002B3E8D" w:rsidRPr="00AC3022">
        <w:rPr>
          <w:rFonts w:ascii="Times New Roman" w:eastAsia="Times New Roman" w:hAnsi="Times New Roman"/>
          <w:color w:val="000000"/>
          <w:lang w:eastAsia="ru-RU"/>
        </w:rPr>
        <w:br/>
      </w:r>
      <w:r w:rsidRPr="00AC3022">
        <w:rPr>
          <w:rFonts w:ascii="Times New Roman" w:eastAsia="Times New Roman" w:hAnsi="Times New Roman"/>
          <w:color w:val="000000"/>
          <w:lang w:eastAsia="ru-RU"/>
        </w:rPr>
        <w:t>3</w:t>
      </w:r>
      <w:r w:rsidR="002B3E8D" w:rsidRPr="00AC3022">
        <w:rPr>
          <w:rFonts w:ascii="Times New Roman" w:eastAsia="Times New Roman" w:hAnsi="Times New Roman"/>
          <w:color w:val="000000"/>
          <w:lang w:eastAsia="ru-RU"/>
        </w:rPr>
        <w:t>.</w:t>
      </w:r>
      <w:r w:rsidRPr="00AC3022">
        <w:rPr>
          <w:rFonts w:ascii="Times New Roman" w:eastAsia="Times New Roman" w:hAnsi="Times New Roman"/>
          <w:color w:val="000000"/>
          <w:lang w:eastAsia="ru-RU"/>
        </w:rPr>
        <w:t>3</w:t>
      </w:r>
      <w:r w:rsidR="002B3E8D" w:rsidRPr="00AC3022">
        <w:rPr>
          <w:rFonts w:ascii="Times New Roman" w:eastAsia="Times New Roman" w:hAnsi="Times New Roman"/>
          <w:color w:val="000000"/>
          <w:lang w:eastAsia="ru-RU"/>
        </w:rPr>
        <w:t>. Соискатель Премии может выдвигаться как самостоятельно, так и третьими лицами (при согласии на это соискателя), представляющими заявку по установленной форме.</w:t>
      </w:r>
      <w:r w:rsidR="002B3E8D" w:rsidRPr="00AC3022">
        <w:rPr>
          <w:rFonts w:ascii="Times New Roman" w:eastAsia="Times New Roman" w:hAnsi="Times New Roman"/>
          <w:color w:val="000000"/>
          <w:lang w:eastAsia="ru-RU"/>
        </w:rPr>
        <w:br/>
      </w:r>
      <w:r w:rsidRPr="00AC3022">
        <w:rPr>
          <w:rFonts w:ascii="Times New Roman" w:eastAsia="Times New Roman" w:hAnsi="Times New Roman"/>
          <w:color w:val="000000"/>
          <w:lang w:eastAsia="ru-RU"/>
        </w:rPr>
        <w:t>3</w:t>
      </w:r>
      <w:r w:rsidR="002B3E8D" w:rsidRPr="00AC3022">
        <w:rPr>
          <w:rFonts w:ascii="Times New Roman" w:eastAsia="Times New Roman" w:hAnsi="Times New Roman"/>
          <w:color w:val="000000"/>
          <w:lang w:eastAsia="ru-RU"/>
        </w:rPr>
        <w:t>.</w:t>
      </w:r>
      <w:r w:rsidRPr="00AC3022">
        <w:rPr>
          <w:rFonts w:ascii="Times New Roman" w:eastAsia="Times New Roman" w:hAnsi="Times New Roman"/>
          <w:color w:val="000000"/>
          <w:lang w:eastAsia="ru-RU"/>
        </w:rPr>
        <w:t>4</w:t>
      </w:r>
      <w:r w:rsidR="002B3E8D" w:rsidRPr="00AC3022">
        <w:rPr>
          <w:rFonts w:ascii="Times New Roman" w:eastAsia="Times New Roman" w:hAnsi="Times New Roman"/>
          <w:color w:val="000000"/>
          <w:lang w:eastAsia="ru-RU"/>
        </w:rPr>
        <w:t xml:space="preserve">. Соискателем Премии могут выступать физические или юридические лица (независимо от организационно-правовой формы деятельности), проживающие или осуществляющие свою </w:t>
      </w:r>
      <w:r w:rsidR="002B3E8D" w:rsidRPr="0081634E">
        <w:rPr>
          <w:rFonts w:ascii="Times New Roman" w:eastAsia="Times New Roman" w:hAnsi="Times New Roman"/>
          <w:color w:val="000000"/>
          <w:lang w:eastAsia="ru-RU"/>
        </w:rPr>
        <w:t>деятельность на территории города Воронежа.</w:t>
      </w:r>
      <w:r w:rsidR="002B3E8D" w:rsidRPr="0081634E">
        <w:rPr>
          <w:rFonts w:ascii="Times New Roman" w:eastAsia="Times New Roman" w:hAnsi="Times New Roman"/>
          <w:color w:val="000000"/>
          <w:lang w:eastAsia="ru-RU"/>
        </w:rPr>
        <w:br/>
      </w:r>
      <w:r w:rsidR="0081634E" w:rsidRPr="0081634E">
        <w:rPr>
          <w:rFonts w:ascii="Times New Roman" w:eastAsia="Times New Roman" w:hAnsi="Times New Roman"/>
          <w:color w:val="000000"/>
          <w:lang w:eastAsia="ru-RU"/>
        </w:rPr>
        <w:t xml:space="preserve">3.5. </w:t>
      </w:r>
      <w:r w:rsidR="0081634E" w:rsidRPr="0081634E">
        <w:rPr>
          <w:rFonts w:ascii="Times New Roman" w:hAnsi="Times New Roman"/>
        </w:rPr>
        <w:t xml:space="preserve">Для участия </w:t>
      </w:r>
      <w:r w:rsidR="0081634E">
        <w:rPr>
          <w:rFonts w:ascii="Times New Roman" w:hAnsi="Times New Roman"/>
        </w:rPr>
        <w:t xml:space="preserve">в конкурсе </w:t>
      </w:r>
      <w:r w:rsidR="00F81B7D">
        <w:rPr>
          <w:rFonts w:ascii="Times New Roman" w:hAnsi="Times New Roman"/>
        </w:rPr>
        <w:t xml:space="preserve">юридического лица </w:t>
      </w:r>
      <w:r w:rsidR="0081634E">
        <w:rPr>
          <w:rFonts w:ascii="Times New Roman" w:hAnsi="Times New Roman"/>
        </w:rPr>
        <w:t xml:space="preserve">на соискание Премии </w:t>
      </w:r>
      <w:r w:rsidR="0081634E" w:rsidRPr="0081634E">
        <w:rPr>
          <w:rFonts w:ascii="Times New Roman" w:hAnsi="Times New Roman"/>
        </w:rPr>
        <w:t xml:space="preserve">необходимо предоставить в </w:t>
      </w:r>
      <w:r w:rsidR="0081634E">
        <w:rPr>
          <w:rFonts w:ascii="Times New Roman" w:hAnsi="Times New Roman"/>
        </w:rPr>
        <w:t>О</w:t>
      </w:r>
      <w:r w:rsidR="0081634E" w:rsidRPr="0081634E">
        <w:rPr>
          <w:rFonts w:ascii="Times New Roman" w:hAnsi="Times New Roman"/>
        </w:rPr>
        <w:t>ргкомитет</w:t>
      </w:r>
      <w:r w:rsidR="0081634E">
        <w:rPr>
          <w:rFonts w:ascii="Times New Roman" w:hAnsi="Times New Roman"/>
        </w:rPr>
        <w:t xml:space="preserve"> Премии </w:t>
      </w:r>
      <w:r w:rsidR="0081634E" w:rsidRPr="0081634E">
        <w:rPr>
          <w:rFonts w:ascii="Times New Roman" w:hAnsi="Times New Roman"/>
        </w:rPr>
        <w:t>следующие материалы:</w:t>
      </w:r>
    </w:p>
    <w:p w:rsidR="0081634E" w:rsidRPr="0081634E" w:rsidRDefault="0081634E" w:rsidP="008163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3.5.1 </w:t>
      </w:r>
      <w:r w:rsidR="002B3E8D" w:rsidRPr="0081634E">
        <w:rPr>
          <w:rFonts w:ascii="Times New Roman" w:eastAsia="Times New Roman" w:hAnsi="Times New Roman"/>
          <w:color w:val="000000"/>
          <w:lang w:eastAsia="ru-RU"/>
        </w:rPr>
        <w:t xml:space="preserve">Заявка на </w:t>
      </w:r>
      <w:r w:rsidR="00BA6793" w:rsidRPr="0081634E">
        <w:rPr>
          <w:rFonts w:ascii="Times New Roman" w:eastAsia="Times New Roman" w:hAnsi="Times New Roman"/>
          <w:color w:val="000000"/>
          <w:lang w:eastAsia="ru-RU"/>
        </w:rPr>
        <w:t xml:space="preserve">соискание Премии </w:t>
      </w:r>
      <w:r w:rsidR="002B3E8D" w:rsidRPr="0081634E">
        <w:rPr>
          <w:rFonts w:ascii="Times New Roman" w:eastAsia="Times New Roman" w:hAnsi="Times New Roman"/>
          <w:color w:val="000000"/>
          <w:lang w:eastAsia="ru-RU"/>
        </w:rPr>
        <w:t>оформляется по установленной форме</w:t>
      </w:r>
      <w:r w:rsidR="00F81B7D">
        <w:rPr>
          <w:rFonts w:ascii="Times New Roman" w:eastAsia="Times New Roman" w:hAnsi="Times New Roman"/>
          <w:color w:val="000000"/>
          <w:lang w:eastAsia="ru-RU"/>
        </w:rPr>
        <w:t xml:space="preserve"> (для юридического лица)</w:t>
      </w:r>
      <w:r w:rsidR="002B3E8D" w:rsidRPr="0081634E">
        <w:rPr>
          <w:rFonts w:ascii="Times New Roman" w:eastAsia="Times New Roman" w:hAnsi="Times New Roman"/>
          <w:color w:val="000000"/>
          <w:lang w:eastAsia="ru-RU"/>
        </w:rPr>
        <w:t>.</w:t>
      </w:r>
      <w:r w:rsidR="002B3E8D" w:rsidRPr="0081634E">
        <w:rPr>
          <w:rFonts w:ascii="Times New Roman" w:eastAsia="Times New Roman" w:hAnsi="Times New Roman"/>
          <w:color w:val="000000"/>
          <w:lang w:eastAsia="ru-RU"/>
        </w:rPr>
        <w:br/>
      </w:r>
      <w:r>
        <w:rPr>
          <w:rFonts w:ascii="Times New Roman" w:hAnsi="Times New Roman"/>
        </w:rPr>
        <w:t xml:space="preserve">3.5.2. </w:t>
      </w:r>
      <w:r w:rsidRPr="0081634E">
        <w:rPr>
          <w:rFonts w:ascii="Times New Roman" w:hAnsi="Times New Roman"/>
        </w:rPr>
        <w:t>Описание проекта</w:t>
      </w:r>
      <w:r w:rsidR="00F81B7D">
        <w:rPr>
          <w:rFonts w:ascii="Times New Roman" w:hAnsi="Times New Roman"/>
        </w:rPr>
        <w:t xml:space="preserve"> для юридических лиц</w:t>
      </w:r>
      <w:r w:rsidRPr="0081634E">
        <w:rPr>
          <w:rFonts w:ascii="Times New Roman" w:hAnsi="Times New Roman"/>
        </w:rPr>
        <w:t>:</w:t>
      </w:r>
    </w:p>
    <w:p w:rsidR="0081634E" w:rsidRPr="0081634E" w:rsidRDefault="0081634E" w:rsidP="0081634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634E">
        <w:rPr>
          <w:sz w:val="22"/>
          <w:szCs w:val="22"/>
        </w:rPr>
        <w:t>Название мероприятия / проекта</w:t>
      </w:r>
    </w:p>
    <w:p w:rsidR="0081634E" w:rsidRPr="0081634E" w:rsidRDefault="0081634E" w:rsidP="0081634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634E">
        <w:rPr>
          <w:sz w:val="22"/>
          <w:szCs w:val="22"/>
        </w:rPr>
        <w:t>Автор / авторский коллектив</w:t>
      </w:r>
    </w:p>
    <w:p w:rsidR="0081634E" w:rsidRPr="0081634E" w:rsidRDefault="0081634E" w:rsidP="0081634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634E">
        <w:rPr>
          <w:sz w:val="22"/>
          <w:szCs w:val="22"/>
        </w:rPr>
        <w:t>Дата проведения мероприятия / Срок реализации проекта</w:t>
      </w:r>
    </w:p>
    <w:p w:rsidR="0081634E" w:rsidRPr="0081634E" w:rsidRDefault="0081634E" w:rsidP="0081634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634E">
        <w:rPr>
          <w:sz w:val="22"/>
          <w:szCs w:val="22"/>
        </w:rPr>
        <w:t>Проблематика, цели и задачи</w:t>
      </w:r>
    </w:p>
    <w:p w:rsidR="0081634E" w:rsidRPr="0081634E" w:rsidRDefault="0081634E" w:rsidP="0081634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634E">
        <w:rPr>
          <w:sz w:val="22"/>
          <w:szCs w:val="22"/>
        </w:rPr>
        <w:t>Место проведения, география участников</w:t>
      </w:r>
    </w:p>
    <w:p w:rsidR="0081634E" w:rsidRPr="0081634E" w:rsidRDefault="0081634E" w:rsidP="0081634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634E">
        <w:rPr>
          <w:sz w:val="22"/>
          <w:szCs w:val="22"/>
        </w:rPr>
        <w:t>Описание мероприятия</w:t>
      </w:r>
    </w:p>
    <w:p w:rsidR="0081634E" w:rsidRPr="0081634E" w:rsidRDefault="0081634E" w:rsidP="0081634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634E">
        <w:rPr>
          <w:sz w:val="22"/>
          <w:szCs w:val="22"/>
        </w:rPr>
        <w:t>Результат</w:t>
      </w:r>
    </w:p>
    <w:p w:rsidR="0081634E" w:rsidRPr="0081634E" w:rsidRDefault="0081634E" w:rsidP="0081634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3.5.3. </w:t>
      </w:r>
      <w:r w:rsidRPr="0081634E">
        <w:rPr>
          <w:sz w:val="22"/>
          <w:szCs w:val="22"/>
        </w:rPr>
        <w:t xml:space="preserve">Презентация </w:t>
      </w:r>
      <w:proofErr w:type="spellStart"/>
      <w:r w:rsidRPr="0081634E">
        <w:rPr>
          <w:sz w:val="22"/>
          <w:szCs w:val="22"/>
        </w:rPr>
        <w:t>Power</w:t>
      </w:r>
      <w:proofErr w:type="spellEnd"/>
      <w:r w:rsidRPr="0081634E">
        <w:rPr>
          <w:sz w:val="22"/>
          <w:szCs w:val="22"/>
        </w:rPr>
        <w:t xml:space="preserve"> </w:t>
      </w:r>
      <w:proofErr w:type="spellStart"/>
      <w:r w:rsidRPr="0081634E">
        <w:rPr>
          <w:sz w:val="22"/>
          <w:szCs w:val="22"/>
        </w:rPr>
        <w:t>Point</w:t>
      </w:r>
      <w:proofErr w:type="spellEnd"/>
      <w:r w:rsidRPr="0081634E">
        <w:rPr>
          <w:sz w:val="22"/>
          <w:szCs w:val="22"/>
        </w:rPr>
        <w:t>. Требования: 10-15 слайдов, не более 10 Мб.</w:t>
      </w:r>
    </w:p>
    <w:p w:rsidR="0081634E" w:rsidRPr="0081634E" w:rsidRDefault="0081634E" w:rsidP="0081634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3.5.4. </w:t>
      </w:r>
      <w:r w:rsidRPr="0081634E">
        <w:rPr>
          <w:sz w:val="22"/>
          <w:szCs w:val="22"/>
        </w:rPr>
        <w:t xml:space="preserve">Приложения к проекту в электронном виде (фотографии, публикации, фильмы, видеозаписи). Требования: </w:t>
      </w:r>
      <w:r w:rsidRPr="0081634E">
        <w:rPr>
          <w:color w:val="151515"/>
          <w:sz w:val="22"/>
          <w:szCs w:val="22"/>
        </w:rPr>
        <w:t>объёмные фот</w:t>
      </w:r>
      <w:proofErr w:type="gramStart"/>
      <w:r w:rsidRPr="0081634E">
        <w:rPr>
          <w:color w:val="151515"/>
          <w:sz w:val="22"/>
          <w:szCs w:val="22"/>
        </w:rPr>
        <w:t>о-</w:t>
      </w:r>
      <w:proofErr w:type="gramEnd"/>
      <w:r w:rsidRPr="0081634E">
        <w:rPr>
          <w:color w:val="151515"/>
          <w:sz w:val="22"/>
          <w:szCs w:val="22"/>
        </w:rPr>
        <w:t xml:space="preserve"> и видеоматериалы выкладываются на соответствующие </w:t>
      </w:r>
      <w:proofErr w:type="spellStart"/>
      <w:r w:rsidRPr="0081634E">
        <w:rPr>
          <w:color w:val="151515"/>
          <w:sz w:val="22"/>
          <w:szCs w:val="22"/>
        </w:rPr>
        <w:t>хостинги</w:t>
      </w:r>
      <w:proofErr w:type="spellEnd"/>
      <w:r w:rsidRPr="0081634E">
        <w:rPr>
          <w:color w:val="151515"/>
          <w:sz w:val="22"/>
          <w:szCs w:val="22"/>
        </w:rPr>
        <w:t>. При этом прямая ссылка на материалы указывается в описании проекта.</w:t>
      </w:r>
    </w:p>
    <w:p w:rsidR="00F81B7D" w:rsidRPr="0081634E" w:rsidRDefault="00F81B7D" w:rsidP="00F81B7D">
      <w:pPr>
        <w:spacing w:after="0" w:line="240" w:lineRule="auto"/>
        <w:rPr>
          <w:rFonts w:ascii="Times New Roman" w:hAnsi="Times New Roman"/>
        </w:rPr>
      </w:pPr>
      <w:r w:rsidRPr="0081634E">
        <w:rPr>
          <w:rFonts w:ascii="Times New Roman" w:eastAsia="Times New Roman" w:hAnsi="Times New Roman"/>
          <w:color w:val="000000"/>
          <w:lang w:eastAsia="ru-RU"/>
        </w:rPr>
        <w:lastRenderedPageBreak/>
        <w:t>3.</w:t>
      </w:r>
      <w:r>
        <w:rPr>
          <w:rFonts w:ascii="Times New Roman" w:eastAsia="Times New Roman" w:hAnsi="Times New Roman"/>
          <w:color w:val="000000"/>
          <w:lang w:eastAsia="ru-RU"/>
        </w:rPr>
        <w:t>6</w:t>
      </w:r>
      <w:r w:rsidRPr="0081634E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Pr="0081634E">
        <w:rPr>
          <w:rFonts w:ascii="Times New Roman" w:hAnsi="Times New Roman"/>
        </w:rPr>
        <w:t xml:space="preserve">Для участия </w:t>
      </w:r>
      <w:r>
        <w:rPr>
          <w:rFonts w:ascii="Times New Roman" w:hAnsi="Times New Roman"/>
        </w:rPr>
        <w:t xml:space="preserve">в конкурсе физического лица на соискание Премии </w:t>
      </w:r>
      <w:r w:rsidRPr="0081634E">
        <w:rPr>
          <w:rFonts w:ascii="Times New Roman" w:hAnsi="Times New Roman"/>
        </w:rPr>
        <w:t xml:space="preserve">необходимо предоставить в </w:t>
      </w:r>
      <w:r>
        <w:rPr>
          <w:rFonts w:ascii="Times New Roman" w:hAnsi="Times New Roman"/>
        </w:rPr>
        <w:t>О</w:t>
      </w:r>
      <w:r w:rsidRPr="0081634E">
        <w:rPr>
          <w:rFonts w:ascii="Times New Roman" w:hAnsi="Times New Roman"/>
        </w:rPr>
        <w:t>ргкомитет</w:t>
      </w:r>
      <w:r>
        <w:rPr>
          <w:rFonts w:ascii="Times New Roman" w:hAnsi="Times New Roman"/>
        </w:rPr>
        <w:t xml:space="preserve"> Премии </w:t>
      </w:r>
      <w:r w:rsidRPr="0081634E">
        <w:rPr>
          <w:rFonts w:ascii="Times New Roman" w:hAnsi="Times New Roman"/>
        </w:rPr>
        <w:t>следующие материалы:</w:t>
      </w:r>
    </w:p>
    <w:p w:rsidR="00F81B7D" w:rsidRPr="0081634E" w:rsidRDefault="00F81B7D" w:rsidP="00F81B7D">
      <w:pPr>
        <w:spacing w:after="0" w:line="240" w:lineRule="auto"/>
      </w:pPr>
      <w:r>
        <w:rPr>
          <w:rFonts w:ascii="Times New Roman" w:eastAsia="Times New Roman" w:hAnsi="Times New Roman"/>
          <w:color w:val="000000"/>
          <w:lang w:eastAsia="ru-RU"/>
        </w:rPr>
        <w:t xml:space="preserve">3.6.1 </w:t>
      </w:r>
      <w:r w:rsidRPr="0081634E">
        <w:rPr>
          <w:rFonts w:ascii="Times New Roman" w:eastAsia="Times New Roman" w:hAnsi="Times New Roman"/>
          <w:color w:val="000000"/>
          <w:lang w:eastAsia="ru-RU"/>
        </w:rPr>
        <w:t>Заявка на соискание Премии оформляется по установленной форме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(для физического лица)</w:t>
      </w:r>
      <w:r w:rsidRPr="0081634E">
        <w:rPr>
          <w:rFonts w:ascii="Times New Roman" w:eastAsia="Times New Roman" w:hAnsi="Times New Roman"/>
          <w:color w:val="000000"/>
          <w:lang w:eastAsia="ru-RU"/>
        </w:rPr>
        <w:t>.</w:t>
      </w:r>
      <w:r w:rsidRPr="0081634E">
        <w:rPr>
          <w:rFonts w:ascii="Times New Roman" w:eastAsia="Times New Roman" w:hAnsi="Times New Roman"/>
          <w:color w:val="000000"/>
          <w:lang w:eastAsia="ru-RU"/>
        </w:rPr>
        <w:br/>
      </w:r>
      <w:r>
        <w:rPr>
          <w:rFonts w:ascii="Times New Roman" w:hAnsi="Times New Roman"/>
        </w:rPr>
        <w:t>3.6.2. Подробное резюме соискателя с кратким описанием, реализованных проектов при непосредственном участии соискателя (автор или соавтор проекта)</w:t>
      </w:r>
    </w:p>
    <w:p w:rsidR="00F81B7D" w:rsidRPr="0081634E" w:rsidRDefault="00F81B7D" w:rsidP="00F81B7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3.6.3. </w:t>
      </w:r>
      <w:r w:rsidRPr="0081634E">
        <w:rPr>
          <w:sz w:val="22"/>
          <w:szCs w:val="22"/>
        </w:rPr>
        <w:t xml:space="preserve">Приложения к проекту в электронном виде (фотографии, публикации, фильмы, видеозаписи). Требования: </w:t>
      </w:r>
      <w:r w:rsidRPr="0081634E">
        <w:rPr>
          <w:color w:val="151515"/>
          <w:sz w:val="22"/>
          <w:szCs w:val="22"/>
        </w:rPr>
        <w:t>объёмные фот</w:t>
      </w:r>
      <w:proofErr w:type="gramStart"/>
      <w:r w:rsidRPr="0081634E">
        <w:rPr>
          <w:color w:val="151515"/>
          <w:sz w:val="22"/>
          <w:szCs w:val="22"/>
        </w:rPr>
        <w:t>о-</w:t>
      </w:r>
      <w:proofErr w:type="gramEnd"/>
      <w:r w:rsidRPr="0081634E">
        <w:rPr>
          <w:color w:val="151515"/>
          <w:sz w:val="22"/>
          <w:szCs w:val="22"/>
        </w:rPr>
        <w:t xml:space="preserve"> и видеоматериалы выкладываются на соответствующие </w:t>
      </w:r>
      <w:proofErr w:type="spellStart"/>
      <w:r w:rsidRPr="0081634E">
        <w:rPr>
          <w:color w:val="151515"/>
          <w:sz w:val="22"/>
          <w:szCs w:val="22"/>
        </w:rPr>
        <w:t>хостинги</w:t>
      </w:r>
      <w:proofErr w:type="spellEnd"/>
      <w:r w:rsidRPr="0081634E">
        <w:rPr>
          <w:color w:val="151515"/>
          <w:sz w:val="22"/>
          <w:szCs w:val="22"/>
        </w:rPr>
        <w:t>. При этом прямая ссылка на материалы указывается в описании проекта.</w:t>
      </w:r>
    </w:p>
    <w:p w:rsidR="0081634E" w:rsidRPr="0081634E" w:rsidRDefault="0081634E" w:rsidP="0081634E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1634E">
        <w:rPr>
          <w:rFonts w:ascii="Times New Roman" w:eastAsia="Times New Roman" w:hAnsi="Times New Roman"/>
          <w:color w:val="000000"/>
          <w:lang w:eastAsia="ru-RU"/>
        </w:rPr>
        <w:t>3.</w:t>
      </w:r>
      <w:r w:rsidR="00F81B7D">
        <w:rPr>
          <w:rFonts w:ascii="Times New Roman" w:eastAsia="Times New Roman" w:hAnsi="Times New Roman"/>
          <w:color w:val="000000"/>
          <w:lang w:eastAsia="ru-RU"/>
        </w:rPr>
        <w:t>7</w:t>
      </w:r>
      <w:r w:rsidRPr="0081634E">
        <w:rPr>
          <w:rFonts w:ascii="Times New Roman" w:eastAsia="Times New Roman" w:hAnsi="Times New Roman"/>
          <w:color w:val="000000"/>
          <w:lang w:eastAsia="ru-RU"/>
        </w:rPr>
        <w:t>. Организационный комитет Премии оставляет за собой право запрашивать дополнительную информацию о деятельности соискателей.</w:t>
      </w:r>
    </w:p>
    <w:p w:rsidR="00CE52CD" w:rsidRPr="00AC3022" w:rsidRDefault="00BA6793" w:rsidP="0081634E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1634E">
        <w:rPr>
          <w:rFonts w:ascii="Times New Roman" w:eastAsia="Times New Roman" w:hAnsi="Times New Roman"/>
          <w:color w:val="000000"/>
          <w:lang w:eastAsia="ru-RU"/>
        </w:rPr>
        <w:t>3</w:t>
      </w:r>
      <w:r w:rsidR="002B3E8D" w:rsidRPr="0081634E">
        <w:rPr>
          <w:rFonts w:ascii="Times New Roman" w:eastAsia="Times New Roman" w:hAnsi="Times New Roman"/>
          <w:color w:val="000000"/>
          <w:lang w:eastAsia="ru-RU"/>
        </w:rPr>
        <w:t>.</w:t>
      </w:r>
      <w:r w:rsidR="00F81B7D">
        <w:rPr>
          <w:rFonts w:ascii="Times New Roman" w:eastAsia="Times New Roman" w:hAnsi="Times New Roman"/>
          <w:color w:val="000000"/>
          <w:lang w:eastAsia="ru-RU"/>
        </w:rPr>
        <w:t>8</w:t>
      </w:r>
      <w:r w:rsidR="002B3E8D" w:rsidRPr="0081634E">
        <w:rPr>
          <w:rFonts w:ascii="Times New Roman" w:eastAsia="Times New Roman" w:hAnsi="Times New Roman"/>
          <w:color w:val="000000"/>
          <w:lang w:eastAsia="ru-RU"/>
        </w:rPr>
        <w:t xml:space="preserve">. Заявки </w:t>
      </w:r>
      <w:r w:rsidR="0081634E">
        <w:rPr>
          <w:rFonts w:ascii="Times New Roman" w:eastAsia="Times New Roman" w:hAnsi="Times New Roman"/>
          <w:color w:val="000000"/>
          <w:lang w:eastAsia="ru-RU"/>
        </w:rPr>
        <w:t xml:space="preserve">и описание проектов направляются в </w:t>
      </w:r>
      <w:r w:rsidR="00350DCE" w:rsidRPr="0081634E">
        <w:rPr>
          <w:rFonts w:ascii="Times New Roman" w:eastAsia="Times New Roman" w:hAnsi="Times New Roman"/>
          <w:color w:val="000000"/>
          <w:lang w:eastAsia="ru-RU"/>
        </w:rPr>
        <w:t>Организационн</w:t>
      </w:r>
      <w:r w:rsidR="0081634E">
        <w:rPr>
          <w:rFonts w:ascii="Times New Roman" w:eastAsia="Times New Roman" w:hAnsi="Times New Roman"/>
          <w:color w:val="000000"/>
          <w:lang w:eastAsia="ru-RU"/>
        </w:rPr>
        <w:t xml:space="preserve">ый </w:t>
      </w:r>
      <w:r w:rsidR="00350DCE" w:rsidRPr="0081634E">
        <w:rPr>
          <w:rFonts w:ascii="Times New Roman" w:eastAsia="Times New Roman" w:hAnsi="Times New Roman"/>
          <w:color w:val="000000"/>
          <w:lang w:eastAsia="ru-RU"/>
        </w:rPr>
        <w:t>комитет П</w:t>
      </w:r>
      <w:r w:rsidR="002B3E8D" w:rsidRPr="0081634E">
        <w:rPr>
          <w:rFonts w:ascii="Times New Roman" w:eastAsia="Times New Roman" w:hAnsi="Times New Roman"/>
          <w:color w:val="000000"/>
          <w:lang w:eastAsia="ru-RU"/>
        </w:rPr>
        <w:t>ремии по адресу –</w:t>
      </w:r>
      <w:r w:rsidR="0081634E" w:rsidRPr="0081634E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81634E">
        <w:rPr>
          <w:rFonts w:ascii="Times New Roman" w:eastAsia="Times New Roman" w:hAnsi="Times New Roman"/>
          <w:color w:val="000000"/>
          <w:lang w:eastAsia="ru-RU"/>
        </w:rPr>
        <w:t xml:space="preserve">по электронной почте </w:t>
      </w:r>
      <w:hyperlink r:id="rId5" w:history="1">
        <w:r w:rsidR="0081634E" w:rsidRPr="00C735DD">
          <w:rPr>
            <w:rStyle w:val="a6"/>
            <w:rFonts w:ascii="Times New Roman" w:eastAsia="Times New Roman" w:hAnsi="Times New Roman"/>
            <w:lang w:val="en-US" w:eastAsia="ru-RU"/>
          </w:rPr>
          <w:t>consul</w:t>
        </w:r>
        <w:r w:rsidR="0081634E" w:rsidRPr="0081634E">
          <w:rPr>
            <w:rStyle w:val="a6"/>
            <w:rFonts w:ascii="Times New Roman" w:eastAsia="Times New Roman" w:hAnsi="Times New Roman"/>
            <w:lang w:eastAsia="ru-RU"/>
          </w:rPr>
          <w:t>-</w:t>
        </w:r>
        <w:r w:rsidR="0081634E" w:rsidRPr="00C735DD">
          <w:rPr>
            <w:rStyle w:val="a6"/>
            <w:rFonts w:ascii="Times New Roman" w:eastAsia="Times New Roman" w:hAnsi="Times New Roman"/>
            <w:lang w:val="en-US" w:eastAsia="ru-RU"/>
          </w:rPr>
          <w:t>biznes</w:t>
        </w:r>
        <w:r w:rsidR="0081634E" w:rsidRPr="0081634E">
          <w:rPr>
            <w:rStyle w:val="a6"/>
            <w:rFonts w:ascii="Times New Roman" w:eastAsia="Times New Roman" w:hAnsi="Times New Roman"/>
            <w:lang w:eastAsia="ru-RU"/>
          </w:rPr>
          <w:t>@</w:t>
        </w:r>
        <w:r w:rsidR="0081634E" w:rsidRPr="00C735DD">
          <w:rPr>
            <w:rStyle w:val="a6"/>
            <w:rFonts w:ascii="Times New Roman" w:eastAsia="Times New Roman" w:hAnsi="Times New Roman"/>
            <w:lang w:val="en-US" w:eastAsia="ru-RU"/>
          </w:rPr>
          <w:t>regionpr</w:t>
        </w:r>
        <w:r w:rsidR="0081634E" w:rsidRPr="0081634E">
          <w:rPr>
            <w:rStyle w:val="a6"/>
            <w:rFonts w:ascii="Times New Roman" w:eastAsia="Times New Roman" w:hAnsi="Times New Roman"/>
            <w:lang w:eastAsia="ru-RU"/>
          </w:rPr>
          <w:t>.</w:t>
        </w:r>
        <w:r w:rsidR="0081634E" w:rsidRPr="00C735DD">
          <w:rPr>
            <w:rStyle w:val="a6"/>
            <w:rFonts w:ascii="Times New Roman" w:eastAsia="Times New Roman" w:hAnsi="Times New Roman"/>
            <w:lang w:val="en-US" w:eastAsia="ru-RU"/>
          </w:rPr>
          <w:t>ru</w:t>
        </w:r>
      </w:hyperlink>
      <w:r w:rsidR="007205C5" w:rsidRPr="0081634E">
        <w:rPr>
          <w:rFonts w:ascii="Times New Roman" w:eastAsia="Times New Roman" w:hAnsi="Times New Roman"/>
          <w:color w:val="000000"/>
          <w:lang w:eastAsia="ru-RU"/>
        </w:rPr>
        <w:br/>
      </w:r>
      <w:r w:rsidR="007205C5" w:rsidRPr="0081634E">
        <w:rPr>
          <w:rFonts w:ascii="Times New Roman" w:eastAsia="Times New Roman" w:hAnsi="Times New Roman"/>
          <w:color w:val="000000"/>
          <w:lang w:eastAsia="ru-RU"/>
        </w:rPr>
        <w:br/>
      </w:r>
      <w:r w:rsidRPr="00AC3022">
        <w:rPr>
          <w:rFonts w:ascii="Times New Roman" w:eastAsia="Times New Roman" w:hAnsi="Times New Roman"/>
          <w:b/>
          <w:bCs/>
          <w:color w:val="000000"/>
          <w:lang w:eastAsia="ru-RU"/>
        </w:rPr>
        <w:t>4</w:t>
      </w:r>
      <w:r w:rsidR="007205C5" w:rsidRPr="00AC3022">
        <w:rPr>
          <w:rFonts w:ascii="Times New Roman" w:eastAsia="Times New Roman" w:hAnsi="Times New Roman"/>
          <w:b/>
          <w:bCs/>
          <w:color w:val="000000"/>
          <w:lang w:eastAsia="ru-RU"/>
        </w:rPr>
        <w:t>. Порядок проведения конкурса на присуждение Премии</w:t>
      </w:r>
      <w:r w:rsidR="007205C5" w:rsidRPr="00AC3022">
        <w:rPr>
          <w:rFonts w:ascii="Times New Roman" w:eastAsia="Times New Roman" w:hAnsi="Times New Roman"/>
          <w:color w:val="000000"/>
          <w:lang w:eastAsia="ru-RU"/>
        </w:rPr>
        <w:br/>
      </w:r>
      <w:r w:rsidRPr="00AC3022">
        <w:rPr>
          <w:rFonts w:ascii="Times New Roman" w:eastAsia="Times New Roman" w:hAnsi="Times New Roman"/>
          <w:color w:val="000000"/>
          <w:lang w:eastAsia="ru-RU"/>
        </w:rPr>
        <w:t>4</w:t>
      </w:r>
      <w:r w:rsidR="007205C5" w:rsidRPr="00AC3022">
        <w:rPr>
          <w:rFonts w:ascii="Times New Roman" w:eastAsia="Times New Roman" w:hAnsi="Times New Roman"/>
          <w:color w:val="000000"/>
          <w:lang w:eastAsia="ru-RU"/>
        </w:rPr>
        <w:t>.1. Конкурс на присуждение Премии Общественного признания «Спасибо» проводится ежегодно в 3 этапа:</w:t>
      </w:r>
      <w:r w:rsidR="007205C5" w:rsidRPr="00AC3022">
        <w:rPr>
          <w:rFonts w:ascii="Times New Roman" w:eastAsia="Times New Roman" w:hAnsi="Times New Roman"/>
          <w:color w:val="000000"/>
          <w:lang w:eastAsia="ru-RU"/>
        </w:rPr>
        <w:br/>
        <w:t xml:space="preserve">- 1-й этап: </w:t>
      </w:r>
      <w:r w:rsidR="00D82662">
        <w:rPr>
          <w:rFonts w:ascii="Times New Roman" w:eastAsia="Times New Roman" w:hAnsi="Times New Roman"/>
          <w:color w:val="000000"/>
          <w:lang w:eastAsia="ru-RU"/>
        </w:rPr>
        <w:t xml:space="preserve">1 </w:t>
      </w:r>
      <w:r w:rsidR="007205C5" w:rsidRPr="00AC3022">
        <w:rPr>
          <w:rFonts w:ascii="Times New Roman" w:eastAsia="Times New Roman" w:hAnsi="Times New Roman"/>
          <w:color w:val="000000" w:themeColor="text1"/>
          <w:lang w:eastAsia="ru-RU"/>
        </w:rPr>
        <w:t>август</w:t>
      </w:r>
      <w:r w:rsidR="00D82662">
        <w:rPr>
          <w:rFonts w:ascii="Times New Roman" w:eastAsia="Times New Roman" w:hAnsi="Times New Roman"/>
          <w:color w:val="000000" w:themeColor="text1"/>
          <w:lang w:eastAsia="ru-RU"/>
        </w:rPr>
        <w:t xml:space="preserve">а – 25 октября - </w:t>
      </w:r>
      <w:r w:rsidR="007205C5" w:rsidRPr="00AC3022">
        <w:rPr>
          <w:rFonts w:ascii="Times New Roman" w:eastAsia="Times New Roman" w:hAnsi="Times New Roman"/>
          <w:color w:val="000000"/>
          <w:lang w:eastAsia="ru-RU"/>
        </w:rPr>
        <w:t>предоставление документов на соискание Премии;</w:t>
      </w:r>
      <w:r w:rsidR="007205C5" w:rsidRPr="00AC3022">
        <w:rPr>
          <w:rFonts w:ascii="Times New Roman" w:eastAsia="Times New Roman" w:hAnsi="Times New Roman"/>
          <w:color w:val="000000"/>
          <w:lang w:eastAsia="ru-RU"/>
        </w:rPr>
        <w:br/>
        <w:t xml:space="preserve">- 2-й этап: </w:t>
      </w:r>
      <w:r w:rsidR="00D82662">
        <w:rPr>
          <w:rFonts w:ascii="Times New Roman" w:eastAsia="Times New Roman" w:hAnsi="Times New Roman"/>
          <w:color w:val="000000"/>
          <w:lang w:eastAsia="ru-RU"/>
        </w:rPr>
        <w:t xml:space="preserve">1 – 10 ноября </w:t>
      </w:r>
      <w:r w:rsidR="007205C5" w:rsidRPr="00AC3022">
        <w:rPr>
          <w:rFonts w:ascii="Times New Roman" w:eastAsia="Times New Roman" w:hAnsi="Times New Roman"/>
          <w:color w:val="000000"/>
          <w:lang w:eastAsia="ru-RU"/>
        </w:rPr>
        <w:t xml:space="preserve">- работа </w:t>
      </w:r>
      <w:r w:rsidR="00D82662">
        <w:rPr>
          <w:rFonts w:ascii="Times New Roman" w:eastAsia="Times New Roman" w:hAnsi="Times New Roman"/>
          <w:color w:val="000000"/>
          <w:lang w:eastAsia="ru-RU"/>
        </w:rPr>
        <w:t xml:space="preserve">Экспертного совета </w:t>
      </w:r>
      <w:r w:rsidR="007205C5" w:rsidRPr="00AC3022">
        <w:rPr>
          <w:rFonts w:ascii="Times New Roman" w:eastAsia="Times New Roman" w:hAnsi="Times New Roman"/>
          <w:color w:val="000000"/>
          <w:lang w:eastAsia="ru-RU"/>
        </w:rPr>
        <w:t xml:space="preserve">с заявками </w:t>
      </w:r>
      <w:r w:rsidR="00D82662">
        <w:rPr>
          <w:rFonts w:ascii="Times New Roman" w:eastAsia="Times New Roman" w:hAnsi="Times New Roman"/>
          <w:color w:val="000000"/>
          <w:lang w:eastAsia="ru-RU"/>
        </w:rPr>
        <w:t xml:space="preserve">и проектами </w:t>
      </w:r>
      <w:r w:rsidR="007205C5" w:rsidRPr="00AC3022">
        <w:rPr>
          <w:rFonts w:ascii="Times New Roman" w:eastAsia="Times New Roman" w:hAnsi="Times New Roman"/>
          <w:color w:val="000000"/>
          <w:lang w:eastAsia="ru-RU"/>
        </w:rPr>
        <w:t>соискателей;</w:t>
      </w:r>
      <w:r w:rsidR="007205C5" w:rsidRPr="00AC3022">
        <w:rPr>
          <w:rFonts w:ascii="Times New Roman" w:eastAsia="Times New Roman" w:hAnsi="Times New Roman"/>
          <w:color w:val="000000"/>
          <w:lang w:eastAsia="ru-RU"/>
        </w:rPr>
        <w:br/>
        <w:t xml:space="preserve">- 3-й этап: </w:t>
      </w:r>
      <w:r w:rsidR="00D82662">
        <w:rPr>
          <w:rFonts w:ascii="Times New Roman" w:eastAsia="Times New Roman" w:hAnsi="Times New Roman"/>
          <w:color w:val="000000"/>
          <w:lang w:eastAsia="ru-RU"/>
        </w:rPr>
        <w:t xml:space="preserve">15 – 16 </w:t>
      </w:r>
      <w:r w:rsidR="007205C5" w:rsidRPr="00AC3022">
        <w:rPr>
          <w:rFonts w:ascii="Times New Roman" w:eastAsia="Times New Roman" w:hAnsi="Times New Roman"/>
          <w:color w:val="000000" w:themeColor="text1"/>
          <w:lang w:eastAsia="ru-RU"/>
        </w:rPr>
        <w:t>ноябр</w:t>
      </w:r>
      <w:r w:rsidR="00D82662">
        <w:rPr>
          <w:rFonts w:ascii="Times New Roman" w:eastAsia="Times New Roman" w:hAnsi="Times New Roman"/>
          <w:color w:val="000000" w:themeColor="text1"/>
          <w:lang w:eastAsia="ru-RU"/>
        </w:rPr>
        <w:t>я</w:t>
      </w:r>
      <w:r w:rsidR="007205C5" w:rsidRPr="00AC3022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7205C5" w:rsidRPr="00AC3022">
        <w:rPr>
          <w:rFonts w:ascii="Times New Roman" w:eastAsia="Times New Roman" w:hAnsi="Times New Roman"/>
          <w:color w:val="000000"/>
          <w:lang w:eastAsia="ru-RU"/>
        </w:rPr>
        <w:t>- подведение итогов и награждение лауреатов Премии.</w:t>
      </w:r>
      <w:r w:rsidR="007205C5" w:rsidRPr="00AC3022">
        <w:rPr>
          <w:rFonts w:ascii="Times New Roman" w:eastAsia="Times New Roman" w:hAnsi="Times New Roman"/>
          <w:color w:val="000000"/>
          <w:lang w:eastAsia="ru-RU"/>
        </w:rPr>
        <w:br/>
      </w:r>
      <w:r w:rsidR="007205C5" w:rsidRPr="00AC3022">
        <w:rPr>
          <w:rFonts w:ascii="Times New Roman" w:eastAsia="Times New Roman" w:hAnsi="Times New Roman"/>
          <w:color w:val="000000"/>
          <w:lang w:eastAsia="ru-RU"/>
        </w:rPr>
        <w:br/>
      </w:r>
      <w:r w:rsidRPr="00AC3022">
        <w:rPr>
          <w:rFonts w:ascii="Times New Roman" w:eastAsia="Times New Roman" w:hAnsi="Times New Roman"/>
          <w:b/>
          <w:bCs/>
          <w:color w:val="000000"/>
          <w:lang w:eastAsia="ru-RU"/>
        </w:rPr>
        <w:t>5</w:t>
      </w:r>
      <w:r w:rsidR="007205C5" w:rsidRPr="00AC3022">
        <w:rPr>
          <w:rFonts w:ascii="Times New Roman" w:eastAsia="Times New Roman" w:hAnsi="Times New Roman"/>
          <w:b/>
          <w:bCs/>
          <w:color w:val="000000"/>
          <w:lang w:eastAsia="ru-RU"/>
        </w:rPr>
        <w:t>. Номинации Премии</w:t>
      </w:r>
      <w:r w:rsidR="007205C5" w:rsidRPr="00AC3022">
        <w:rPr>
          <w:rFonts w:ascii="Times New Roman" w:eastAsia="Times New Roman" w:hAnsi="Times New Roman"/>
          <w:color w:val="000000"/>
          <w:lang w:eastAsia="ru-RU"/>
        </w:rPr>
        <w:br/>
      </w:r>
      <w:r w:rsidRPr="00AC3022">
        <w:rPr>
          <w:rFonts w:ascii="Times New Roman" w:eastAsia="Times New Roman" w:hAnsi="Times New Roman"/>
          <w:color w:val="000000"/>
          <w:lang w:eastAsia="ru-RU"/>
        </w:rPr>
        <w:t>5</w:t>
      </w:r>
      <w:r w:rsidR="007205C5" w:rsidRPr="00AC3022">
        <w:rPr>
          <w:rFonts w:ascii="Times New Roman" w:eastAsia="Times New Roman" w:hAnsi="Times New Roman"/>
          <w:color w:val="000000"/>
          <w:lang w:eastAsia="ru-RU"/>
        </w:rPr>
        <w:t>.1. Конкурсные номинации учреждаются отдельно для следующих категорий:</w:t>
      </w:r>
      <w:r w:rsidR="007205C5" w:rsidRPr="00AC3022">
        <w:rPr>
          <w:rFonts w:ascii="Times New Roman" w:eastAsia="Times New Roman" w:hAnsi="Times New Roman"/>
          <w:color w:val="000000"/>
          <w:lang w:eastAsia="ru-RU"/>
        </w:rPr>
        <w:br/>
        <w:t>- юридические лица</w:t>
      </w:r>
      <w:r w:rsidR="007205C5" w:rsidRPr="00AC3022">
        <w:rPr>
          <w:rFonts w:ascii="Times New Roman" w:eastAsia="Times New Roman" w:hAnsi="Times New Roman"/>
          <w:color w:val="000000"/>
          <w:lang w:eastAsia="ru-RU"/>
        </w:rPr>
        <w:br/>
        <w:t>- физические лица</w:t>
      </w:r>
      <w:r w:rsidR="007205C5" w:rsidRPr="00AC3022">
        <w:rPr>
          <w:rFonts w:ascii="Times New Roman" w:eastAsia="Times New Roman" w:hAnsi="Times New Roman"/>
          <w:color w:val="000000"/>
          <w:lang w:eastAsia="ru-RU"/>
        </w:rPr>
        <w:br/>
      </w:r>
      <w:r w:rsidRPr="00AC3022">
        <w:rPr>
          <w:rFonts w:ascii="Times New Roman" w:eastAsia="Times New Roman" w:hAnsi="Times New Roman"/>
          <w:color w:val="000000"/>
          <w:u w:val="single"/>
          <w:lang w:eastAsia="ru-RU"/>
        </w:rPr>
        <w:t>5</w:t>
      </w:r>
      <w:r w:rsidR="007205C5" w:rsidRPr="00AC3022">
        <w:rPr>
          <w:rFonts w:ascii="Times New Roman" w:eastAsia="Times New Roman" w:hAnsi="Times New Roman"/>
          <w:color w:val="000000"/>
          <w:u w:val="single"/>
          <w:lang w:eastAsia="ru-RU"/>
        </w:rPr>
        <w:t>.2. Номинации для юридических лиц:</w:t>
      </w:r>
      <w:r w:rsidR="007205C5" w:rsidRPr="00AC3022">
        <w:rPr>
          <w:rFonts w:ascii="Times New Roman" w:eastAsia="Times New Roman" w:hAnsi="Times New Roman"/>
          <w:color w:val="000000"/>
          <w:u w:val="single"/>
          <w:lang w:eastAsia="ru-RU"/>
        </w:rPr>
        <w:br/>
      </w:r>
      <w:r w:rsidR="007205C5" w:rsidRPr="00AC3022">
        <w:rPr>
          <w:rFonts w:ascii="Times New Roman" w:eastAsia="Times New Roman" w:hAnsi="Times New Roman"/>
          <w:color w:val="000000"/>
          <w:lang w:eastAsia="ru-RU"/>
        </w:rPr>
        <w:t xml:space="preserve">- </w:t>
      </w:r>
      <w:proofErr w:type="gramStart"/>
      <w:r w:rsidR="007205C5" w:rsidRPr="00AC3022">
        <w:rPr>
          <w:rFonts w:ascii="Times New Roman" w:eastAsia="Times New Roman" w:hAnsi="Times New Roman"/>
          <w:b/>
          <w:color w:val="000000"/>
          <w:lang w:eastAsia="ru-RU"/>
        </w:rPr>
        <w:t xml:space="preserve">«От </w:t>
      </w:r>
      <w:r w:rsidR="008635BC">
        <w:rPr>
          <w:rFonts w:ascii="Times New Roman" w:eastAsia="Times New Roman" w:hAnsi="Times New Roman"/>
          <w:b/>
          <w:color w:val="000000"/>
          <w:lang w:eastAsia="ru-RU"/>
        </w:rPr>
        <w:t xml:space="preserve">всей </w:t>
      </w:r>
      <w:r w:rsidR="007205C5" w:rsidRPr="00AC3022">
        <w:rPr>
          <w:rFonts w:ascii="Times New Roman" w:eastAsia="Times New Roman" w:hAnsi="Times New Roman"/>
          <w:b/>
          <w:color w:val="000000"/>
          <w:lang w:eastAsia="ru-RU"/>
        </w:rPr>
        <w:t>души»</w:t>
      </w:r>
      <w:r w:rsidR="007205C5" w:rsidRPr="00AC302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AC3022">
        <w:rPr>
          <w:rFonts w:ascii="Times New Roman" w:eastAsia="Times New Roman" w:hAnsi="Times New Roman"/>
          <w:color w:val="000000"/>
          <w:lang w:eastAsia="ru-RU"/>
        </w:rPr>
        <w:t>(</w:t>
      </w:r>
      <w:r w:rsidR="007205C5" w:rsidRPr="00AC3022">
        <w:rPr>
          <w:rFonts w:ascii="Times New Roman" w:eastAsia="Times New Roman" w:hAnsi="Times New Roman"/>
          <w:color w:val="000000"/>
          <w:lang w:eastAsia="ru-RU"/>
        </w:rPr>
        <w:t>для участников благотворительной деятельности на территории города  Воронежа</w:t>
      </w:r>
      <w:r w:rsidRPr="00AC3022">
        <w:rPr>
          <w:rFonts w:ascii="Times New Roman" w:eastAsia="Times New Roman" w:hAnsi="Times New Roman"/>
          <w:color w:val="000000"/>
          <w:lang w:eastAsia="ru-RU"/>
        </w:rPr>
        <w:t xml:space="preserve">) - </w:t>
      </w:r>
      <w:r w:rsidR="007205C5" w:rsidRPr="00AC3022">
        <w:rPr>
          <w:rFonts w:ascii="Times New Roman" w:eastAsia="Times New Roman" w:hAnsi="Times New Roman"/>
          <w:color w:val="000000"/>
          <w:lang w:eastAsia="ru-RU"/>
        </w:rPr>
        <w:t>за значимый вклад в развитие благотворительной деятельности</w:t>
      </w:r>
      <w:r w:rsidR="007205C5" w:rsidRPr="00AC3022">
        <w:rPr>
          <w:rFonts w:ascii="Times New Roman" w:eastAsia="Times New Roman" w:hAnsi="Times New Roman"/>
          <w:color w:val="000000"/>
          <w:lang w:eastAsia="ru-RU"/>
        </w:rPr>
        <w:br/>
      </w:r>
      <w:r w:rsidR="007205C5" w:rsidRPr="00AC3022">
        <w:rPr>
          <w:rFonts w:ascii="Times New Roman" w:eastAsia="Times New Roman" w:hAnsi="Times New Roman"/>
          <w:b/>
          <w:color w:val="000000"/>
          <w:lang w:eastAsia="ru-RU"/>
        </w:rPr>
        <w:t>- «По зову сердца»</w:t>
      </w:r>
      <w:r w:rsidR="007205C5" w:rsidRPr="00AC302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AC3022">
        <w:rPr>
          <w:rFonts w:ascii="Times New Roman" w:eastAsia="Times New Roman" w:hAnsi="Times New Roman"/>
          <w:color w:val="000000"/>
          <w:lang w:eastAsia="ru-RU"/>
        </w:rPr>
        <w:t>(</w:t>
      </w:r>
      <w:r w:rsidR="007205C5" w:rsidRPr="00AC3022">
        <w:rPr>
          <w:rFonts w:ascii="Times New Roman" w:eastAsia="Times New Roman" w:hAnsi="Times New Roman"/>
          <w:color w:val="000000"/>
          <w:lang w:eastAsia="ru-RU"/>
        </w:rPr>
        <w:t>для волонтерских организаций и объединений</w:t>
      </w:r>
      <w:r w:rsidRPr="00AC3022">
        <w:rPr>
          <w:rFonts w:ascii="Times New Roman" w:eastAsia="Times New Roman" w:hAnsi="Times New Roman"/>
          <w:color w:val="000000"/>
          <w:lang w:eastAsia="ru-RU"/>
        </w:rPr>
        <w:t xml:space="preserve">) - </w:t>
      </w:r>
      <w:r w:rsidR="007205C5" w:rsidRPr="00AC3022">
        <w:rPr>
          <w:rFonts w:ascii="Times New Roman" w:eastAsia="Times New Roman" w:hAnsi="Times New Roman"/>
          <w:color w:val="000000"/>
          <w:lang w:eastAsia="ru-RU"/>
        </w:rPr>
        <w:t>за значимый вклад в развитие волонтерского (добровольческого) движения</w:t>
      </w:r>
      <w:r w:rsidR="007205C5" w:rsidRPr="00AC3022">
        <w:rPr>
          <w:rFonts w:ascii="Times New Roman" w:eastAsia="Times New Roman" w:hAnsi="Times New Roman"/>
          <w:color w:val="000000"/>
          <w:lang w:eastAsia="ru-RU"/>
        </w:rPr>
        <w:br/>
        <w:t xml:space="preserve">- </w:t>
      </w:r>
      <w:r w:rsidR="007205C5" w:rsidRPr="00AC3022">
        <w:rPr>
          <w:rFonts w:ascii="Times New Roman" w:eastAsia="Times New Roman" w:hAnsi="Times New Roman"/>
          <w:b/>
          <w:color w:val="000000"/>
          <w:lang w:eastAsia="ru-RU"/>
        </w:rPr>
        <w:t>«Территория равных возможностей»</w:t>
      </w:r>
      <w:r w:rsidR="007205C5" w:rsidRPr="00AC3022">
        <w:rPr>
          <w:rFonts w:ascii="Times New Roman" w:eastAsia="Times New Roman" w:hAnsi="Times New Roman"/>
          <w:color w:val="000000"/>
          <w:lang w:eastAsia="ru-RU"/>
        </w:rPr>
        <w:t xml:space="preserve"> - за лучший проект для лиц с ограниченными возможностями здоровья</w:t>
      </w:r>
      <w:r w:rsidR="007205C5" w:rsidRPr="00AC3022">
        <w:rPr>
          <w:rFonts w:ascii="Times New Roman" w:eastAsia="Times New Roman" w:hAnsi="Times New Roman"/>
          <w:color w:val="000000"/>
          <w:lang w:eastAsia="ru-RU"/>
        </w:rPr>
        <w:br/>
        <w:t xml:space="preserve">- </w:t>
      </w:r>
      <w:r w:rsidR="007205C5" w:rsidRPr="00AC3022">
        <w:rPr>
          <w:rFonts w:ascii="Times New Roman" w:eastAsia="Times New Roman" w:hAnsi="Times New Roman"/>
          <w:b/>
          <w:color w:val="000000"/>
          <w:lang w:eastAsia="ru-RU"/>
        </w:rPr>
        <w:t>«</w:t>
      </w:r>
      <w:r w:rsidR="007B359A">
        <w:rPr>
          <w:rFonts w:ascii="Times New Roman" w:eastAsia="Times New Roman" w:hAnsi="Times New Roman"/>
          <w:b/>
          <w:color w:val="000000"/>
          <w:lang w:eastAsia="ru-RU"/>
        </w:rPr>
        <w:t xml:space="preserve">За </w:t>
      </w:r>
      <w:r w:rsidR="006B367C">
        <w:rPr>
          <w:rFonts w:ascii="Times New Roman" w:eastAsia="Times New Roman" w:hAnsi="Times New Roman"/>
          <w:b/>
          <w:color w:val="000000"/>
          <w:lang w:eastAsia="ru-RU"/>
        </w:rPr>
        <w:t>Великую П</w:t>
      </w:r>
      <w:r w:rsidR="007B359A">
        <w:rPr>
          <w:rFonts w:ascii="Times New Roman" w:eastAsia="Times New Roman" w:hAnsi="Times New Roman"/>
          <w:b/>
          <w:color w:val="000000"/>
          <w:lang w:eastAsia="ru-RU"/>
        </w:rPr>
        <w:t>обеду!</w:t>
      </w:r>
      <w:r w:rsidR="007205C5" w:rsidRPr="00AC3022">
        <w:rPr>
          <w:rFonts w:ascii="Times New Roman" w:eastAsia="Times New Roman" w:hAnsi="Times New Roman"/>
          <w:b/>
          <w:color w:val="000000"/>
          <w:lang w:eastAsia="ru-RU"/>
        </w:rPr>
        <w:t>»</w:t>
      </w:r>
      <w:r w:rsidR="007205C5" w:rsidRPr="00AC3022">
        <w:rPr>
          <w:rFonts w:ascii="Times New Roman" w:eastAsia="Times New Roman" w:hAnsi="Times New Roman"/>
          <w:color w:val="000000"/>
          <w:lang w:eastAsia="ru-RU"/>
        </w:rPr>
        <w:t xml:space="preserve"> - за лучший социальный проект для ветеранов Великой Отечественной войны</w:t>
      </w:r>
      <w:r w:rsidR="007205C5" w:rsidRPr="00AC3022">
        <w:rPr>
          <w:rFonts w:ascii="Times New Roman" w:eastAsia="Times New Roman" w:hAnsi="Times New Roman"/>
          <w:color w:val="000000"/>
          <w:lang w:eastAsia="ru-RU"/>
        </w:rPr>
        <w:br/>
        <w:t xml:space="preserve">- </w:t>
      </w:r>
      <w:r w:rsidR="007205C5" w:rsidRPr="00AC3022">
        <w:rPr>
          <w:rFonts w:ascii="Times New Roman" w:eastAsia="Times New Roman" w:hAnsi="Times New Roman"/>
          <w:b/>
          <w:color w:val="000000"/>
          <w:lang w:eastAsia="ru-RU"/>
        </w:rPr>
        <w:t>«Новое поколение</w:t>
      </w:r>
      <w:proofErr w:type="gramEnd"/>
      <w:r w:rsidR="007205C5" w:rsidRPr="00AC3022">
        <w:rPr>
          <w:rFonts w:ascii="Times New Roman" w:eastAsia="Times New Roman" w:hAnsi="Times New Roman"/>
          <w:b/>
          <w:color w:val="000000"/>
          <w:lang w:eastAsia="ru-RU"/>
        </w:rPr>
        <w:t>»</w:t>
      </w:r>
      <w:r w:rsidR="007205C5" w:rsidRPr="00AC302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AC3022">
        <w:rPr>
          <w:rFonts w:ascii="Times New Roman" w:eastAsia="Times New Roman" w:hAnsi="Times New Roman"/>
          <w:color w:val="000000"/>
          <w:lang w:eastAsia="ru-RU"/>
        </w:rPr>
        <w:t>(</w:t>
      </w:r>
      <w:r w:rsidR="007205C5" w:rsidRPr="00AC3022">
        <w:rPr>
          <w:rFonts w:ascii="Times New Roman" w:eastAsia="Times New Roman" w:hAnsi="Times New Roman"/>
          <w:color w:val="000000"/>
          <w:lang w:eastAsia="ru-RU"/>
        </w:rPr>
        <w:t>для организаций, работающих с молодежью</w:t>
      </w:r>
      <w:r w:rsidRPr="00AC3022">
        <w:rPr>
          <w:rFonts w:ascii="Times New Roman" w:eastAsia="Times New Roman" w:hAnsi="Times New Roman"/>
          <w:color w:val="000000"/>
          <w:lang w:eastAsia="ru-RU"/>
        </w:rPr>
        <w:t xml:space="preserve">) - </w:t>
      </w:r>
      <w:r w:rsidR="007205C5" w:rsidRPr="00AC3022">
        <w:rPr>
          <w:rFonts w:ascii="Times New Roman" w:eastAsia="Times New Roman" w:hAnsi="Times New Roman"/>
          <w:color w:val="000000"/>
          <w:lang w:eastAsia="ru-RU"/>
        </w:rPr>
        <w:t>за молодежный социальный проект</w:t>
      </w:r>
      <w:r w:rsidR="007205C5" w:rsidRPr="00AC3022">
        <w:rPr>
          <w:rFonts w:ascii="Times New Roman" w:eastAsia="Times New Roman" w:hAnsi="Times New Roman"/>
          <w:color w:val="000000"/>
          <w:lang w:eastAsia="ru-RU"/>
        </w:rPr>
        <w:br/>
        <w:t xml:space="preserve">- </w:t>
      </w:r>
      <w:r w:rsidR="007205C5" w:rsidRPr="00AC3022">
        <w:rPr>
          <w:rFonts w:ascii="Times New Roman" w:eastAsia="Times New Roman" w:hAnsi="Times New Roman"/>
          <w:b/>
          <w:color w:val="000000"/>
          <w:lang w:eastAsia="ru-RU"/>
        </w:rPr>
        <w:t>«Детство с улыбкой»</w:t>
      </w:r>
      <w:r w:rsidR="007205C5" w:rsidRPr="00AC302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AC3022">
        <w:rPr>
          <w:rFonts w:ascii="Times New Roman" w:eastAsia="Times New Roman" w:hAnsi="Times New Roman"/>
          <w:color w:val="000000"/>
          <w:lang w:eastAsia="ru-RU"/>
        </w:rPr>
        <w:t>(</w:t>
      </w:r>
      <w:r w:rsidR="007205C5" w:rsidRPr="00AC3022">
        <w:rPr>
          <w:rFonts w:ascii="Times New Roman" w:eastAsia="Times New Roman" w:hAnsi="Times New Roman"/>
          <w:color w:val="000000"/>
          <w:lang w:eastAsia="ru-RU"/>
        </w:rPr>
        <w:t>для организаций, работающих с детьми</w:t>
      </w:r>
      <w:r w:rsidRPr="00AC3022">
        <w:rPr>
          <w:rFonts w:ascii="Times New Roman" w:eastAsia="Times New Roman" w:hAnsi="Times New Roman"/>
          <w:color w:val="000000"/>
          <w:lang w:eastAsia="ru-RU"/>
        </w:rPr>
        <w:t xml:space="preserve">) - </w:t>
      </w:r>
      <w:r w:rsidR="007205C5" w:rsidRPr="00AC3022">
        <w:rPr>
          <w:rFonts w:ascii="Times New Roman" w:eastAsia="Times New Roman" w:hAnsi="Times New Roman"/>
          <w:color w:val="000000"/>
          <w:lang w:eastAsia="ru-RU"/>
        </w:rPr>
        <w:t>за детский социальный проект</w:t>
      </w:r>
    </w:p>
    <w:p w:rsidR="00CE52CD" w:rsidRPr="00AC3022" w:rsidRDefault="00CE52CD" w:rsidP="00AC3022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AC3022">
        <w:rPr>
          <w:rFonts w:ascii="Times New Roman" w:hAnsi="Times New Roman"/>
          <w:color w:val="000000" w:themeColor="text1"/>
        </w:rPr>
        <w:t xml:space="preserve">- </w:t>
      </w:r>
      <w:r w:rsidRPr="00AC3022">
        <w:rPr>
          <w:rFonts w:ascii="Times New Roman" w:hAnsi="Times New Roman"/>
          <w:b/>
          <w:color w:val="000000" w:themeColor="text1"/>
        </w:rPr>
        <w:t xml:space="preserve">«Зеленая сказка» </w:t>
      </w:r>
      <w:r w:rsidRPr="00AC3022">
        <w:rPr>
          <w:rFonts w:ascii="Times New Roman" w:hAnsi="Times New Roman"/>
          <w:color w:val="000000" w:themeColor="text1"/>
        </w:rPr>
        <w:t>(</w:t>
      </w:r>
      <w:r w:rsidRPr="00AC3022">
        <w:rPr>
          <w:rFonts w:ascii="Times New Roman" w:eastAsia="Times New Roman" w:hAnsi="Times New Roman"/>
          <w:color w:val="000000" w:themeColor="text1"/>
          <w:lang w:eastAsia="ru-RU"/>
        </w:rPr>
        <w:t>для организаций, работающих с детьми) - з</w:t>
      </w:r>
      <w:r w:rsidRPr="00AC3022">
        <w:rPr>
          <w:rFonts w:ascii="Times New Roman" w:hAnsi="Times New Roman"/>
          <w:color w:val="000000" w:themeColor="text1"/>
        </w:rPr>
        <w:t xml:space="preserve">а лучший детский экологический проект </w:t>
      </w:r>
    </w:p>
    <w:p w:rsidR="00A84983" w:rsidRDefault="007205C5" w:rsidP="00AC3022">
      <w:pPr>
        <w:spacing w:after="0" w:line="240" w:lineRule="auto"/>
        <w:rPr>
          <w:rFonts w:ascii="Times New Roman" w:hAnsi="Times New Roman"/>
        </w:rPr>
      </w:pPr>
      <w:proofErr w:type="gramStart"/>
      <w:r w:rsidRPr="00AC3022">
        <w:rPr>
          <w:rFonts w:ascii="Times New Roman" w:eastAsia="Times New Roman" w:hAnsi="Times New Roman"/>
          <w:color w:val="000000"/>
          <w:lang w:eastAsia="ru-RU"/>
        </w:rPr>
        <w:t xml:space="preserve">- </w:t>
      </w:r>
      <w:r w:rsidRPr="00AC3022">
        <w:rPr>
          <w:rFonts w:ascii="Times New Roman" w:eastAsia="Times New Roman" w:hAnsi="Times New Roman"/>
          <w:b/>
          <w:color w:val="000000"/>
          <w:lang w:eastAsia="ru-RU"/>
        </w:rPr>
        <w:t>«Здоров</w:t>
      </w:r>
      <w:r w:rsidR="005E6645">
        <w:rPr>
          <w:rFonts w:ascii="Times New Roman" w:eastAsia="Times New Roman" w:hAnsi="Times New Roman"/>
          <w:b/>
          <w:color w:val="000000"/>
          <w:lang w:eastAsia="ru-RU"/>
        </w:rPr>
        <w:t>ое общество</w:t>
      </w:r>
      <w:r w:rsidRPr="00AC3022">
        <w:rPr>
          <w:rFonts w:ascii="Times New Roman" w:eastAsia="Times New Roman" w:hAnsi="Times New Roman"/>
          <w:b/>
          <w:color w:val="000000"/>
          <w:lang w:eastAsia="ru-RU"/>
        </w:rPr>
        <w:t>»</w:t>
      </w:r>
      <w:r w:rsidRPr="00AC3022">
        <w:rPr>
          <w:rFonts w:ascii="Times New Roman" w:eastAsia="Times New Roman" w:hAnsi="Times New Roman"/>
          <w:color w:val="000000"/>
          <w:lang w:eastAsia="ru-RU"/>
        </w:rPr>
        <w:t xml:space="preserve"> - за лучший социальный проект в сфере здравоохранения, пропаганды здорового образа жизни</w:t>
      </w:r>
      <w:r w:rsidRPr="00AC3022">
        <w:rPr>
          <w:rFonts w:ascii="Times New Roman" w:eastAsia="Times New Roman" w:hAnsi="Times New Roman"/>
          <w:color w:val="000000"/>
          <w:lang w:eastAsia="ru-RU"/>
        </w:rPr>
        <w:br/>
        <w:t xml:space="preserve">- </w:t>
      </w:r>
      <w:r w:rsidRPr="00AC3022">
        <w:rPr>
          <w:rFonts w:ascii="Times New Roman" w:eastAsia="Times New Roman" w:hAnsi="Times New Roman"/>
          <w:b/>
          <w:color w:val="000000"/>
          <w:lang w:eastAsia="ru-RU"/>
        </w:rPr>
        <w:t>«Знание – сила»</w:t>
      </w:r>
      <w:r w:rsidRPr="00AC302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BA6793" w:rsidRPr="00AC3022">
        <w:rPr>
          <w:rFonts w:ascii="Times New Roman" w:eastAsia="Times New Roman" w:hAnsi="Times New Roman"/>
          <w:color w:val="000000"/>
          <w:lang w:eastAsia="ru-RU"/>
        </w:rPr>
        <w:t>(</w:t>
      </w:r>
      <w:r w:rsidRPr="00AC3022">
        <w:rPr>
          <w:rFonts w:ascii="Times New Roman" w:eastAsia="Times New Roman" w:hAnsi="Times New Roman"/>
          <w:color w:val="000000"/>
          <w:lang w:eastAsia="ru-RU"/>
        </w:rPr>
        <w:t>для организаций сферы образования</w:t>
      </w:r>
      <w:r w:rsidR="00BA6793" w:rsidRPr="00AC3022">
        <w:rPr>
          <w:rFonts w:ascii="Times New Roman" w:eastAsia="Times New Roman" w:hAnsi="Times New Roman"/>
          <w:color w:val="000000"/>
          <w:lang w:eastAsia="ru-RU"/>
        </w:rPr>
        <w:t xml:space="preserve">) - </w:t>
      </w:r>
      <w:r w:rsidRPr="00AC3022">
        <w:rPr>
          <w:rFonts w:ascii="Times New Roman" w:eastAsia="Times New Roman" w:hAnsi="Times New Roman"/>
          <w:color w:val="000000"/>
          <w:lang w:eastAsia="ru-RU"/>
        </w:rPr>
        <w:t>за лучший образовательный проект</w:t>
      </w:r>
      <w:r w:rsidR="003C1AD4" w:rsidRPr="00AC3022">
        <w:rPr>
          <w:rFonts w:ascii="Times New Roman" w:eastAsia="Times New Roman" w:hAnsi="Times New Roman"/>
          <w:color w:val="000000"/>
          <w:lang w:eastAsia="ru-RU"/>
        </w:rPr>
        <w:br/>
      </w:r>
      <w:r w:rsidR="00CE52CD" w:rsidRPr="00AC3022">
        <w:rPr>
          <w:rFonts w:ascii="Times New Roman" w:eastAsia="Times New Roman" w:hAnsi="Times New Roman"/>
          <w:color w:val="000000"/>
          <w:lang w:eastAsia="ru-RU"/>
        </w:rPr>
        <w:t xml:space="preserve">- </w:t>
      </w:r>
      <w:r w:rsidR="00CE52CD" w:rsidRPr="00AC3022">
        <w:rPr>
          <w:rFonts w:ascii="Times New Roman" w:eastAsia="Times New Roman" w:hAnsi="Times New Roman"/>
          <w:b/>
          <w:color w:val="000000"/>
          <w:lang w:eastAsia="ru-RU"/>
        </w:rPr>
        <w:t>«</w:t>
      </w:r>
      <w:r w:rsidR="005E6645">
        <w:rPr>
          <w:rFonts w:ascii="Times New Roman" w:eastAsia="Times New Roman" w:hAnsi="Times New Roman"/>
          <w:b/>
          <w:color w:val="000000"/>
          <w:lang w:eastAsia="ru-RU"/>
        </w:rPr>
        <w:t xml:space="preserve">Слово </w:t>
      </w:r>
      <w:r w:rsidR="00CE52CD" w:rsidRPr="00AC3022">
        <w:rPr>
          <w:rFonts w:ascii="Times New Roman" w:eastAsia="Times New Roman" w:hAnsi="Times New Roman"/>
          <w:b/>
          <w:color w:val="000000"/>
          <w:lang w:eastAsia="ru-RU"/>
        </w:rPr>
        <w:t>добра»</w:t>
      </w:r>
      <w:r w:rsidR="00CE52CD" w:rsidRPr="00AC3022">
        <w:rPr>
          <w:rFonts w:ascii="Times New Roman" w:eastAsia="Times New Roman" w:hAnsi="Times New Roman"/>
          <w:color w:val="000000"/>
          <w:lang w:eastAsia="ru-RU"/>
        </w:rPr>
        <w:t xml:space="preserve"> (для редакций СМИ) - за популяризацию благотворительной деятельности, волонтерского движения</w:t>
      </w:r>
      <w:r w:rsidR="00CE52CD" w:rsidRPr="00AC3022">
        <w:rPr>
          <w:rFonts w:ascii="Times New Roman" w:eastAsia="Times New Roman" w:hAnsi="Times New Roman"/>
          <w:color w:val="000000"/>
          <w:lang w:eastAsia="ru-RU"/>
        </w:rPr>
        <w:br/>
      </w:r>
      <w:r w:rsidR="003C1AD4" w:rsidRPr="00AC3022">
        <w:rPr>
          <w:rFonts w:ascii="Times New Roman" w:hAnsi="Times New Roman"/>
          <w:b/>
          <w:color w:val="000000" w:themeColor="text1"/>
        </w:rPr>
        <w:t>- «Культура ЭКО»</w:t>
      </w:r>
      <w:r w:rsidR="00BA6793" w:rsidRPr="00AC3022">
        <w:rPr>
          <w:rFonts w:ascii="Times New Roman" w:hAnsi="Times New Roman"/>
          <w:color w:val="000000" w:themeColor="text1"/>
        </w:rPr>
        <w:t xml:space="preserve"> (</w:t>
      </w:r>
      <w:r w:rsidR="003C1AD4" w:rsidRPr="00AC3022">
        <w:rPr>
          <w:rFonts w:ascii="Times New Roman" w:hAnsi="Times New Roman"/>
          <w:color w:val="000000" w:themeColor="text1"/>
        </w:rPr>
        <w:t>для редакци</w:t>
      </w:r>
      <w:r w:rsidR="00BA6793" w:rsidRPr="00AC3022">
        <w:rPr>
          <w:rFonts w:ascii="Times New Roman" w:hAnsi="Times New Roman"/>
          <w:color w:val="000000" w:themeColor="text1"/>
        </w:rPr>
        <w:t>й</w:t>
      </w:r>
      <w:r w:rsidR="003C1AD4" w:rsidRPr="00AC3022">
        <w:rPr>
          <w:rFonts w:ascii="Times New Roman" w:hAnsi="Times New Roman"/>
          <w:color w:val="000000" w:themeColor="text1"/>
        </w:rPr>
        <w:t xml:space="preserve"> СМИ</w:t>
      </w:r>
      <w:r w:rsidR="00BA6793" w:rsidRPr="00AC3022">
        <w:rPr>
          <w:rFonts w:ascii="Times New Roman" w:hAnsi="Times New Roman"/>
          <w:color w:val="000000" w:themeColor="text1"/>
        </w:rPr>
        <w:t xml:space="preserve">) - </w:t>
      </w:r>
      <w:r w:rsidR="003C1AD4" w:rsidRPr="00AC3022">
        <w:rPr>
          <w:rFonts w:ascii="Times New Roman" w:hAnsi="Times New Roman"/>
          <w:color w:val="000000" w:themeColor="text1"/>
        </w:rPr>
        <w:t>за распространение актуальной и достоверной информации о состоянии окружающей среды и формирование экологически ориентированного сознания</w:t>
      </w:r>
      <w:r w:rsidR="003C1AD4" w:rsidRPr="00AC3022">
        <w:rPr>
          <w:rFonts w:ascii="Times New Roman" w:hAnsi="Times New Roman"/>
          <w:iCs/>
          <w:color w:val="000000" w:themeColor="text1"/>
          <w:shd w:val="clear" w:color="auto" w:fill="FFFFFF"/>
        </w:rPr>
        <w:br/>
      </w:r>
      <w:r w:rsidR="003C1AD4" w:rsidRPr="00AC3022">
        <w:rPr>
          <w:rFonts w:ascii="Times New Roman" w:hAnsi="Times New Roman"/>
          <w:color w:val="000000" w:themeColor="text1"/>
        </w:rPr>
        <w:t xml:space="preserve">- </w:t>
      </w:r>
      <w:r w:rsidR="003C1AD4" w:rsidRPr="00AC3022">
        <w:rPr>
          <w:rFonts w:ascii="Times New Roman" w:hAnsi="Times New Roman"/>
          <w:b/>
          <w:color w:val="000000" w:themeColor="text1"/>
        </w:rPr>
        <w:t>«</w:t>
      </w:r>
      <w:r w:rsidR="008635BC">
        <w:rPr>
          <w:rFonts w:ascii="Times New Roman" w:hAnsi="Times New Roman"/>
          <w:b/>
          <w:color w:val="000000" w:themeColor="text1"/>
        </w:rPr>
        <w:t xml:space="preserve">Зеленое </w:t>
      </w:r>
      <w:r w:rsidR="003C1AD4" w:rsidRPr="00AC3022">
        <w:rPr>
          <w:rFonts w:ascii="Times New Roman" w:hAnsi="Times New Roman"/>
          <w:b/>
          <w:color w:val="000000" w:themeColor="text1"/>
        </w:rPr>
        <w:t>будущее»</w:t>
      </w:r>
      <w:r w:rsidR="003C1AD4" w:rsidRPr="00AC3022">
        <w:rPr>
          <w:rFonts w:ascii="Times New Roman" w:hAnsi="Times New Roman"/>
          <w:color w:val="000000" w:themeColor="text1"/>
        </w:rPr>
        <w:t xml:space="preserve"> </w:t>
      </w:r>
      <w:r w:rsidR="00BA6793" w:rsidRPr="00AC3022">
        <w:rPr>
          <w:rFonts w:ascii="Times New Roman" w:hAnsi="Times New Roman"/>
          <w:color w:val="000000" w:themeColor="text1"/>
        </w:rPr>
        <w:t>(для</w:t>
      </w:r>
      <w:r w:rsidR="003C1AD4" w:rsidRPr="00AC3022">
        <w:rPr>
          <w:rFonts w:ascii="Times New Roman" w:hAnsi="Times New Roman"/>
          <w:color w:val="000000" w:themeColor="text1"/>
        </w:rPr>
        <w:t xml:space="preserve"> </w:t>
      </w:r>
      <w:r w:rsidR="00BA6793" w:rsidRPr="00AC3022">
        <w:rPr>
          <w:rFonts w:ascii="Times New Roman" w:eastAsia="Times New Roman" w:hAnsi="Times New Roman"/>
          <w:color w:val="000000" w:themeColor="text1"/>
          <w:lang w:eastAsia="ru-RU"/>
        </w:rPr>
        <w:t>представителей предпринимательского сообщества</w:t>
      </w:r>
      <w:proofErr w:type="gramEnd"/>
      <w:r w:rsidR="00BA6793" w:rsidRPr="00AC3022">
        <w:rPr>
          <w:rFonts w:ascii="Times New Roman" w:eastAsia="Times New Roman" w:hAnsi="Times New Roman"/>
          <w:color w:val="000000" w:themeColor="text1"/>
          <w:lang w:eastAsia="ru-RU"/>
        </w:rPr>
        <w:t xml:space="preserve">) - </w:t>
      </w:r>
      <w:r w:rsidR="003C1AD4" w:rsidRPr="00AC3022">
        <w:rPr>
          <w:rFonts w:ascii="Times New Roman" w:hAnsi="Times New Roman"/>
          <w:color w:val="000000" w:themeColor="text1"/>
        </w:rPr>
        <w:t xml:space="preserve">за лучший реализованный экологический проект </w:t>
      </w:r>
      <w:r w:rsidR="003C1AD4" w:rsidRPr="00AC3022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="00CE52CD" w:rsidRPr="00AC3022">
        <w:rPr>
          <w:rFonts w:ascii="Times New Roman" w:eastAsia="Times New Roman" w:hAnsi="Times New Roman"/>
          <w:color w:val="000000"/>
          <w:lang w:eastAsia="ru-RU"/>
        </w:rPr>
        <w:t xml:space="preserve">- </w:t>
      </w:r>
      <w:r w:rsidR="00CE52CD" w:rsidRPr="00AC3022">
        <w:rPr>
          <w:rFonts w:ascii="Times New Roman" w:eastAsia="Times New Roman" w:hAnsi="Times New Roman"/>
          <w:b/>
          <w:color w:val="000000"/>
          <w:lang w:eastAsia="ru-RU"/>
        </w:rPr>
        <w:t>«Социально ответственен»</w:t>
      </w:r>
      <w:r w:rsidR="00CE52CD" w:rsidRPr="00AC3022">
        <w:rPr>
          <w:rFonts w:ascii="Times New Roman" w:eastAsia="Times New Roman" w:hAnsi="Times New Roman"/>
          <w:color w:val="000000"/>
          <w:lang w:eastAsia="ru-RU"/>
        </w:rPr>
        <w:t xml:space="preserve"> (для представителей предпринимательского сообщества) - за лучший реализованный социальный проект </w:t>
      </w:r>
      <w:r w:rsidR="00CE52CD" w:rsidRPr="00AC3022">
        <w:rPr>
          <w:rFonts w:ascii="Times New Roman" w:eastAsia="Times New Roman" w:hAnsi="Times New Roman"/>
          <w:color w:val="000000"/>
          <w:lang w:eastAsia="ru-RU"/>
        </w:rPr>
        <w:br/>
      </w:r>
      <w:r w:rsidR="00A84983" w:rsidRPr="007608CC">
        <w:rPr>
          <w:rStyle w:val="a3"/>
          <w:rFonts w:ascii="Times New Roman" w:hAnsi="Times New Roman"/>
        </w:rPr>
        <w:t>-</w:t>
      </w:r>
      <w:r w:rsidR="00A84983">
        <w:rPr>
          <w:rStyle w:val="a3"/>
          <w:rFonts w:ascii="Times New Roman" w:hAnsi="Times New Roman"/>
        </w:rPr>
        <w:t xml:space="preserve"> </w:t>
      </w:r>
      <w:r w:rsidR="00A84983" w:rsidRPr="007608CC">
        <w:rPr>
          <w:rStyle w:val="a3"/>
          <w:rFonts w:ascii="Times New Roman" w:hAnsi="Times New Roman"/>
        </w:rPr>
        <w:t>«Арт-спектр» -</w:t>
      </w:r>
      <w:r w:rsidR="00A84983" w:rsidRPr="007608CC">
        <w:rPr>
          <w:rFonts w:ascii="Times New Roman" w:hAnsi="Times New Roman"/>
        </w:rPr>
        <w:t xml:space="preserve"> за реализацию проекта в сфере историко-культурного просвещения</w:t>
      </w:r>
    </w:p>
    <w:p w:rsidR="00A84983" w:rsidRDefault="00A84983" w:rsidP="00AC302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A84983">
        <w:rPr>
          <w:rFonts w:ascii="Times New Roman" w:hAnsi="Times New Roman"/>
          <w:b/>
        </w:rPr>
        <w:t>«Городское пространство»</w:t>
      </w:r>
      <w:r>
        <w:rPr>
          <w:rFonts w:ascii="Times New Roman" w:hAnsi="Times New Roman"/>
        </w:rPr>
        <w:t xml:space="preserve"> - за реализацию проекта в сфере развития городского пространства</w:t>
      </w:r>
    </w:p>
    <w:p w:rsidR="00BA6793" w:rsidRPr="00AC3022" w:rsidRDefault="00A84983" w:rsidP="00AC3022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- </w:t>
      </w:r>
      <w:r w:rsidRPr="00A84983">
        <w:rPr>
          <w:rFonts w:ascii="Times New Roman" w:hAnsi="Times New Roman"/>
          <w:b/>
        </w:rPr>
        <w:t>«Территория культуры»</w:t>
      </w:r>
      <w:r>
        <w:rPr>
          <w:rFonts w:ascii="Times New Roman" w:hAnsi="Times New Roman"/>
        </w:rPr>
        <w:t xml:space="preserve"> - за реализацию проекта в сфере развития </w:t>
      </w:r>
      <w:r w:rsidRPr="007608CC">
        <w:rPr>
          <w:rFonts w:ascii="Times New Roman" w:hAnsi="Times New Roman"/>
        </w:rPr>
        <w:t xml:space="preserve">культурной среды </w:t>
      </w:r>
      <w:r>
        <w:rPr>
          <w:rFonts w:ascii="Times New Roman" w:hAnsi="Times New Roman"/>
        </w:rPr>
        <w:t>города</w:t>
      </w:r>
      <w:r w:rsidRPr="007608CC">
        <w:rPr>
          <w:rFonts w:ascii="Times New Roman" w:hAnsi="Times New Roman"/>
        </w:rPr>
        <w:t>.</w:t>
      </w:r>
      <w:r w:rsidRPr="007608CC">
        <w:rPr>
          <w:rFonts w:ascii="Times New Roman" w:hAnsi="Times New Roman"/>
        </w:rPr>
        <w:br/>
      </w:r>
    </w:p>
    <w:p w:rsidR="00CE52CD" w:rsidRPr="00AC3022" w:rsidRDefault="00CE52CD" w:rsidP="00AC302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AC3022">
        <w:rPr>
          <w:rFonts w:ascii="Times New Roman" w:eastAsia="Times New Roman" w:hAnsi="Times New Roman"/>
          <w:color w:val="000000"/>
          <w:u w:val="single"/>
          <w:lang w:eastAsia="ru-RU"/>
        </w:rPr>
        <w:t>5</w:t>
      </w:r>
      <w:r w:rsidR="007205C5" w:rsidRPr="00AC3022">
        <w:rPr>
          <w:rFonts w:ascii="Times New Roman" w:eastAsia="Times New Roman" w:hAnsi="Times New Roman"/>
          <w:color w:val="000000"/>
          <w:u w:val="single"/>
          <w:lang w:eastAsia="ru-RU"/>
        </w:rPr>
        <w:t>.3. Номинации для физических лиц:</w:t>
      </w:r>
      <w:r w:rsidR="007205C5" w:rsidRPr="00AC3022">
        <w:rPr>
          <w:rFonts w:ascii="Times New Roman" w:eastAsia="Times New Roman" w:hAnsi="Times New Roman"/>
          <w:color w:val="000000"/>
          <w:u w:val="single"/>
          <w:lang w:eastAsia="ru-RU"/>
        </w:rPr>
        <w:br/>
      </w:r>
      <w:r w:rsidR="007205C5" w:rsidRPr="00AC3022">
        <w:rPr>
          <w:rFonts w:ascii="Times New Roman" w:eastAsia="Times New Roman" w:hAnsi="Times New Roman"/>
          <w:color w:val="000000"/>
          <w:lang w:eastAsia="ru-RU"/>
        </w:rPr>
        <w:t xml:space="preserve">- </w:t>
      </w:r>
      <w:r w:rsidR="007205C5" w:rsidRPr="00AC3022">
        <w:rPr>
          <w:rFonts w:ascii="Times New Roman" w:eastAsia="Times New Roman" w:hAnsi="Times New Roman"/>
          <w:b/>
          <w:color w:val="000000"/>
          <w:lang w:eastAsia="ru-RU"/>
        </w:rPr>
        <w:t>«Во благо»</w:t>
      </w:r>
      <w:r w:rsidR="007205C5" w:rsidRPr="00AC3022">
        <w:rPr>
          <w:rFonts w:ascii="Times New Roman" w:eastAsia="Times New Roman" w:hAnsi="Times New Roman"/>
          <w:color w:val="000000"/>
          <w:lang w:eastAsia="ru-RU"/>
        </w:rPr>
        <w:t xml:space="preserve"> - за личный вклад в развитие благотворительной деятельности</w:t>
      </w:r>
      <w:r w:rsidR="007205C5" w:rsidRPr="00AC3022">
        <w:rPr>
          <w:rFonts w:ascii="Times New Roman" w:eastAsia="Times New Roman" w:hAnsi="Times New Roman"/>
          <w:color w:val="000000"/>
          <w:lang w:eastAsia="ru-RU"/>
        </w:rPr>
        <w:br/>
      </w:r>
      <w:r w:rsidR="007205C5" w:rsidRPr="00AC3022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- </w:t>
      </w:r>
      <w:r w:rsidR="007205C5" w:rsidRPr="00AC3022">
        <w:rPr>
          <w:rFonts w:ascii="Times New Roman" w:eastAsia="Times New Roman" w:hAnsi="Times New Roman"/>
          <w:b/>
          <w:color w:val="000000"/>
          <w:lang w:eastAsia="ru-RU"/>
        </w:rPr>
        <w:t>«Территория равных возможностей»</w:t>
      </w:r>
      <w:r w:rsidR="007205C5" w:rsidRPr="00AC3022">
        <w:rPr>
          <w:rFonts w:ascii="Times New Roman" w:eastAsia="Times New Roman" w:hAnsi="Times New Roman"/>
          <w:color w:val="000000"/>
          <w:lang w:eastAsia="ru-RU"/>
        </w:rPr>
        <w:t xml:space="preserve"> - за активную деятельность в сферы работы с лицами с ограниченными возможностями здоровья</w:t>
      </w:r>
      <w:r w:rsidR="007205C5" w:rsidRPr="00AC3022">
        <w:rPr>
          <w:rFonts w:ascii="Times New Roman" w:eastAsia="Times New Roman" w:hAnsi="Times New Roman"/>
          <w:color w:val="000000"/>
          <w:lang w:eastAsia="ru-RU"/>
        </w:rPr>
        <w:br/>
        <w:t xml:space="preserve">- </w:t>
      </w:r>
      <w:r w:rsidR="007205C5" w:rsidRPr="00AC3022">
        <w:rPr>
          <w:rFonts w:ascii="Times New Roman" w:eastAsia="Times New Roman" w:hAnsi="Times New Roman"/>
          <w:b/>
          <w:color w:val="000000"/>
          <w:lang w:eastAsia="ru-RU"/>
        </w:rPr>
        <w:t>«Волонтер»</w:t>
      </w:r>
      <w:r w:rsidR="007205C5" w:rsidRPr="00AC3022">
        <w:rPr>
          <w:rFonts w:ascii="Times New Roman" w:eastAsia="Times New Roman" w:hAnsi="Times New Roman"/>
          <w:color w:val="000000"/>
          <w:lang w:eastAsia="ru-RU"/>
        </w:rPr>
        <w:t xml:space="preserve"> - за личный вклад в развитие волонтерского (добровольческого) движения</w:t>
      </w:r>
    </w:p>
    <w:p w:rsidR="007608CC" w:rsidRDefault="007205C5" w:rsidP="00AC3022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proofErr w:type="gramStart"/>
      <w:r w:rsidRPr="00AC3022">
        <w:rPr>
          <w:rFonts w:ascii="Times New Roman" w:eastAsia="Times New Roman" w:hAnsi="Times New Roman"/>
          <w:color w:val="000000"/>
          <w:lang w:eastAsia="ru-RU"/>
        </w:rPr>
        <w:t xml:space="preserve">- </w:t>
      </w:r>
      <w:r w:rsidRPr="00AC3022">
        <w:rPr>
          <w:rFonts w:ascii="Times New Roman" w:eastAsia="Times New Roman" w:hAnsi="Times New Roman"/>
          <w:b/>
          <w:color w:val="000000"/>
          <w:lang w:eastAsia="ru-RU"/>
        </w:rPr>
        <w:t>«Социально ответственен»</w:t>
      </w:r>
      <w:r w:rsidR="00CE52CD" w:rsidRPr="00AC3022">
        <w:rPr>
          <w:rFonts w:ascii="Times New Roman" w:eastAsia="Times New Roman" w:hAnsi="Times New Roman"/>
          <w:color w:val="000000"/>
          <w:lang w:eastAsia="ru-RU"/>
        </w:rPr>
        <w:t xml:space="preserve"> (для представителей предпринимательского сообщества) - </w:t>
      </w:r>
      <w:r w:rsidRPr="00AC3022">
        <w:rPr>
          <w:rFonts w:ascii="Times New Roman" w:eastAsia="Times New Roman" w:hAnsi="Times New Roman"/>
          <w:color w:val="000000"/>
          <w:lang w:eastAsia="ru-RU"/>
        </w:rPr>
        <w:t>за личный вклад в развитие социальной сферы для представителей предпринимательского сообщества</w:t>
      </w:r>
      <w:r w:rsidRPr="00AC3022">
        <w:rPr>
          <w:rFonts w:ascii="Times New Roman" w:eastAsia="Times New Roman" w:hAnsi="Times New Roman"/>
          <w:color w:val="000000"/>
          <w:lang w:eastAsia="ru-RU"/>
        </w:rPr>
        <w:br/>
        <w:t xml:space="preserve">- </w:t>
      </w:r>
      <w:r w:rsidRPr="00AC3022">
        <w:rPr>
          <w:rFonts w:ascii="Times New Roman" w:eastAsia="Times New Roman" w:hAnsi="Times New Roman"/>
          <w:b/>
          <w:color w:val="000000"/>
          <w:lang w:eastAsia="ru-RU"/>
        </w:rPr>
        <w:t>«Во имя здоровья»</w:t>
      </w:r>
      <w:r w:rsidRPr="00AC3022">
        <w:rPr>
          <w:rFonts w:ascii="Times New Roman" w:eastAsia="Times New Roman" w:hAnsi="Times New Roman"/>
          <w:color w:val="000000"/>
          <w:lang w:eastAsia="ru-RU"/>
        </w:rPr>
        <w:t xml:space="preserve"> - за активную и профессиональную деятельность в сфере здравоохранения </w:t>
      </w:r>
      <w:r w:rsidRPr="00AC3022">
        <w:rPr>
          <w:rFonts w:ascii="Times New Roman" w:eastAsia="Times New Roman" w:hAnsi="Times New Roman"/>
          <w:color w:val="000000"/>
          <w:lang w:eastAsia="ru-RU"/>
        </w:rPr>
        <w:br/>
        <w:t xml:space="preserve">- </w:t>
      </w:r>
      <w:r w:rsidRPr="00AC3022">
        <w:rPr>
          <w:rFonts w:ascii="Times New Roman" w:eastAsia="Times New Roman" w:hAnsi="Times New Roman"/>
          <w:b/>
          <w:color w:val="000000"/>
          <w:lang w:eastAsia="ru-RU"/>
        </w:rPr>
        <w:t xml:space="preserve">«Пример для молодежи» </w:t>
      </w:r>
      <w:r w:rsidRPr="00AC3022">
        <w:rPr>
          <w:rFonts w:ascii="Times New Roman" w:eastAsia="Times New Roman" w:hAnsi="Times New Roman"/>
          <w:color w:val="000000"/>
          <w:lang w:eastAsia="ru-RU"/>
        </w:rPr>
        <w:t>- за личный вклад в реализацию молодежного проекта</w:t>
      </w:r>
      <w:r w:rsidRPr="00AC3022">
        <w:rPr>
          <w:rFonts w:ascii="Times New Roman" w:eastAsia="Times New Roman" w:hAnsi="Times New Roman"/>
          <w:color w:val="000000"/>
          <w:lang w:eastAsia="ru-RU"/>
        </w:rPr>
        <w:br/>
        <w:t xml:space="preserve">- </w:t>
      </w:r>
      <w:r w:rsidRPr="00AC3022">
        <w:rPr>
          <w:rFonts w:ascii="Times New Roman" w:eastAsia="Times New Roman" w:hAnsi="Times New Roman"/>
          <w:b/>
          <w:color w:val="000000"/>
          <w:lang w:eastAsia="ru-RU"/>
        </w:rPr>
        <w:t>«Во имя детства»</w:t>
      </w:r>
      <w:r w:rsidRPr="00AC3022">
        <w:rPr>
          <w:rFonts w:ascii="Times New Roman" w:eastAsia="Times New Roman" w:hAnsi="Times New Roman"/>
          <w:color w:val="000000"/>
          <w:lang w:eastAsia="ru-RU"/>
        </w:rPr>
        <w:t xml:space="preserve"> - за личный вклад в реализацию детского проекта</w:t>
      </w:r>
      <w:r w:rsidRPr="00AC3022">
        <w:rPr>
          <w:rFonts w:ascii="Times New Roman" w:eastAsia="Times New Roman" w:hAnsi="Times New Roman"/>
          <w:color w:val="000000"/>
          <w:lang w:eastAsia="ru-RU"/>
        </w:rPr>
        <w:br/>
        <w:t xml:space="preserve">- </w:t>
      </w:r>
      <w:r w:rsidRPr="00AC3022">
        <w:rPr>
          <w:rFonts w:ascii="Times New Roman" w:eastAsia="Times New Roman" w:hAnsi="Times New Roman"/>
          <w:b/>
          <w:color w:val="000000"/>
          <w:lang w:eastAsia="ru-RU"/>
        </w:rPr>
        <w:t>«Призвание – Педагог»</w:t>
      </w:r>
      <w:r w:rsidRPr="00AC3022">
        <w:rPr>
          <w:rFonts w:ascii="Times New Roman" w:eastAsia="Times New Roman" w:hAnsi="Times New Roman"/>
          <w:color w:val="000000"/>
          <w:lang w:eastAsia="ru-RU"/>
        </w:rPr>
        <w:t xml:space="preserve"> - за достижения в области педагогики и воспитании подрастающего поколения</w:t>
      </w:r>
      <w:r w:rsidRPr="00AC3022">
        <w:rPr>
          <w:rFonts w:ascii="Times New Roman" w:eastAsia="Times New Roman" w:hAnsi="Times New Roman"/>
          <w:color w:val="000000"/>
          <w:lang w:eastAsia="ru-RU"/>
        </w:rPr>
        <w:br/>
        <w:t xml:space="preserve">- </w:t>
      </w:r>
      <w:r w:rsidRPr="00AC3022">
        <w:rPr>
          <w:rFonts w:ascii="Times New Roman" w:eastAsia="Times New Roman" w:hAnsi="Times New Roman"/>
          <w:b/>
          <w:color w:val="000000"/>
          <w:lang w:eastAsia="ru-RU"/>
        </w:rPr>
        <w:t>«В</w:t>
      </w:r>
      <w:proofErr w:type="gramEnd"/>
      <w:r w:rsidRPr="00AC3022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proofErr w:type="gramStart"/>
      <w:r w:rsidRPr="00AC3022">
        <w:rPr>
          <w:rFonts w:ascii="Times New Roman" w:eastAsia="Times New Roman" w:hAnsi="Times New Roman"/>
          <w:b/>
          <w:color w:val="000000"/>
          <w:lang w:eastAsia="ru-RU"/>
        </w:rPr>
        <w:t>начале</w:t>
      </w:r>
      <w:proofErr w:type="gramEnd"/>
      <w:r w:rsidRPr="00AC3022">
        <w:rPr>
          <w:rFonts w:ascii="Times New Roman" w:eastAsia="Times New Roman" w:hAnsi="Times New Roman"/>
          <w:b/>
          <w:color w:val="000000"/>
          <w:lang w:eastAsia="ru-RU"/>
        </w:rPr>
        <w:t xml:space="preserve"> было слово»</w:t>
      </w:r>
      <w:r w:rsidRPr="00AC3022">
        <w:rPr>
          <w:rFonts w:ascii="Times New Roman" w:eastAsia="Times New Roman" w:hAnsi="Times New Roman"/>
          <w:color w:val="000000"/>
          <w:lang w:eastAsia="ru-RU"/>
        </w:rPr>
        <w:t xml:space="preserve"> - для представителей журналистского сообщества, за личный вклад в популяризацию благотворительной деятельности</w:t>
      </w:r>
      <w:r w:rsidR="00991DBA" w:rsidRPr="00AC3022">
        <w:rPr>
          <w:rFonts w:ascii="Times New Roman" w:eastAsia="Times New Roman" w:hAnsi="Times New Roman"/>
          <w:color w:val="000000"/>
          <w:lang w:eastAsia="ru-RU"/>
        </w:rPr>
        <w:br/>
      </w:r>
      <w:r w:rsidR="00991DBA" w:rsidRPr="00AC3022">
        <w:rPr>
          <w:rFonts w:ascii="Times New Roman" w:hAnsi="Times New Roman"/>
          <w:color w:val="000000" w:themeColor="text1"/>
        </w:rPr>
        <w:t xml:space="preserve">- </w:t>
      </w:r>
      <w:r w:rsidR="00991DBA" w:rsidRPr="00AC3022">
        <w:rPr>
          <w:rFonts w:ascii="Times New Roman" w:hAnsi="Times New Roman"/>
          <w:b/>
          <w:color w:val="000000" w:themeColor="text1"/>
        </w:rPr>
        <w:t>«</w:t>
      </w:r>
      <w:proofErr w:type="spellStart"/>
      <w:r w:rsidR="008635BC">
        <w:rPr>
          <w:rFonts w:ascii="Times New Roman" w:hAnsi="Times New Roman"/>
          <w:b/>
          <w:color w:val="000000" w:themeColor="text1"/>
        </w:rPr>
        <w:t>Эко-инициатива</w:t>
      </w:r>
      <w:proofErr w:type="spellEnd"/>
      <w:r w:rsidR="00991DBA" w:rsidRPr="00AC3022">
        <w:rPr>
          <w:rFonts w:ascii="Times New Roman" w:hAnsi="Times New Roman"/>
          <w:b/>
          <w:color w:val="000000" w:themeColor="text1"/>
        </w:rPr>
        <w:t>»</w:t>
      </w:r>
      <w:r w:rsidR="00991DBA" w:rsidRPr="00AC3022">
        <w:rPr>
          <w:rFonts w:ascii="Times New Roman" w:hAnsi="Times New Roman"/>
          <w:color w:val="000000" w:themeColor="text1"/>
        </w:rPr>
        <w:t xml:space="preserve"> - </w:t>
      </w:r>
      <w:r w:rsidR="00991DBA" w:rsidRPr="00AC3022">
        <w:rPr>
          <w:rFonts w:ascii="Times New Roman" w:eastAsia="Times New Roman" w:hAnsi="Times New Roman"/>
          <w:color w:val="000000" w:themeColor="text1"/>
          <w:lang w:eastAsia="ru-RU"/>
        </w:rPr>
        <w:t>для участников экологической деятельности на территории города  Воронежа, за значимый вклад в развитие экологических инициатив</w:t>
      </w:r>
      <w:bookmarkStart w:id="0" w:name="_GoBack"/>
      <w:bookmarkEnd w:id="0"/>
    </w:p>
    <w:p w:rsidR="00A84983" w:rsidRDefault="007608CC" w:rsidP="00A84983">
      <w:pPr>
        <w:spacing w:after="0" w:line="240" w:lineRule="auto"/>
        <w:rPr>
          <w:rFonts w:ascii="Times New Roman" w:hAnsi="Times New Roman"/>
        </w:rPr>
      </w:pPr>
      <w:r w:rsidRPr="007608CC">
        <w:rPr>
          <w:rStyle w:val="a3"/>
          <w:rFonts w:ascii="Times New Roman" w:hAnsi="Times New Roman"/>
        </w:rPr>
        <w:t>-</w:t>
      </w:r>
      <w:r>
        <w:rPr>
          <w:rStyle w:val="a3"/>
          <w:rFonts w:ascii="Times New Roman" w:hAnsi="Times New Roman"/>
        </w:rPr>
        <w:t xml:space="preserve"> </w:t>
      </w:r>
      <w:r w:rsidRPr="007608CC">
        <w:rPr>
          <w:rStyle w:val="a3"/>
          <w:rFonts w:ascii="Times New Roman" w:hAnsi="Times New Roman"/>
        </w:rPr>
        <w:t>«Арт-спектр» -</w:t>
      </w:r>
      <w:r w:rsidRPr="007608CC">
        <w:rPr>
          <w:rFonts w:ascii="Times New Roman" w:hAnsi="Times New Roman"/>
        </w:rPr>
        <w:t xml:space="preserve"> за </w:t>
      </w:r>
      <w:r w:rsidR="00A84983">
        <w:rPr>
          <w:rFonts w:ascii="Times New Roman" w:hAnsi="Times New Roman"/>
        </w:rPr>
        <w:t xml:space="preserve">личный вклад в </w:t>
      </w:r>
      <w:r w:rsidRPr="007608CC">
        <w:rPr>
          <w:rFonts w:ascii="Times New Roman" w:hAnsi="Times New Roman"/>
        </w:rPr>
        <w:t xml:space="preserve">реализацию </w:t>
      </w:r>
      <w:r w:rsidR="00A84983">
        <w:rPr>
          <w:rFonts w:ascii="Times New Roman" w:hAnsi="Times New Roman"/>
        </w:rPr>
        <w:t xml:space="preserve">в развитие </w:t>
      </w:r>
      <w:r w:rsidR="00A84983" w:rsidRPr="007608CC">
        <w:rPr>
          <w:rFonts w:ascii="Times New Roman" w:hAnsi="Times New Roman"/>
        </w:rPr>
        <w:t>сфер</w:t>
      </w:r>
      <w:r w:rsidR="00A84983">
        <w:rPr>
          <w:rFonts w:ascii="Times New Roman" w:hAnsi="Times New Roman"/>
        </w:rPr>
        <w:t>ы</w:t>
      </w:r>
      <w:r w:rsidR="00A84983" w:rsidRPr="007608CC">
        <w:rPr>
          <w:rFonts w:ascii="Times New Roman" w:hAnsi="Times New Roman"/>
        </w:rPr>
        <w:t xml:space="preserve"> историко-культурного просвещения</w:t>
      </w:r>
    </w:p>
    <w:p w:rsidR="00A84983" w:rsidRDefault="00A84983" w:rsidP="00A8498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A84983">
        <w:rPr>
          <w:rFonts w:ascii="Times New Roman" w:hAnsi="Times New Roman"/>
          <w:b/>
        </w:rPr>
        <w:t>«Городское пространство»</w:t>
      </w:r>
      <w:r>
        <w:rPr>
          <w:rFonts w:ascii="Times New Roman" w:hAnsi="Times New Roman"/>
        </w:rPr>
        <w:t xml:space="preserve"> - за личный вклад в сферу развития городского пространства</w:t>
      </w:r>
    </w:p>
    <w:p w:rsidR="00110726" w:rsidRPr="00AC3022" w:rsidRDefault="00A84983" w:rsidP="00A84983">
      <w:pPr>
        <w:spacing w:after="0" w:line="240" w:lineRule="auto"/>
      </w:pPr>
      <w:r>
        <w:rPr>
          <w:rFonts w:ascii="Times New Roman" w:hAnsi="Times New Roman"/>
        </w:rPr>
        <w:t xml:space="preserve">- </w:t>
      </w:r>
      <w:r w:rsidRPr="00A84983">
        <w:rPr>
          <w:rFonts w:ascii="Times New Roman" w:hAnsi="Times New Roman"/>
          <w:b/>
        </w:rPr>
        <w:t>«Территория культуры»</w:t>
      </w:r>
      <w:r>
        <w:rPr>
          <w:rFonts w:ascii="Times New Roman" w:hAnsi="Times New Roman"/>
        </w:rPr>
        <w:t xml:space="preserve"> - за личный вклад в сферу развития </w:t>
      </w:r>
      <w:r w:rsidRPr="007608CC">
        <w:rPr>
          <w:rFonts w:ascii="Times New Roman" w:hAnsi="Times New Roman"/>
        </w:rPr>
        <w:t xml:space="preserve">культурной среды </w:t>
      </w:r>
      <w:r>
        <w:rPr>
          <w:rFonts w:ascii="Times New Roman" w:hAnsi="Times New Roman"/>
        </w:rPr>
        <w:t>города</w:t>
      </w:r>
      <w:r w:rsidRPr="007608CC">
        <w:rPr>
          <w:rFonts w:ascii="Times New Roman" w:hAnsi="Times New Roman"/>
        </w:rPr>
        <w:t>.</w:t>
      </w:r>
      <w:r w:rsidRPr="007608CC">
        <w:rPr>
          <w:rFonts w:ascii="Times New Roman" w:hAnsi="Times New Roman"/>
        </w:rPr>
        <w:br/>
      </w:r>
      <w:r w:rsidR="00CE52CD" w:rsidRPr="00AC3022">
        <w:rPr>
          <w:rFonts w:ascii="Times New Roman" w:eastAsia="Times New Roman" w:hAnsi="Times New Roman"/>
          <w:color w:val="000000"/>
          <w:lang w:eastAsia="ru-RU"/>
        </w:rPr>
        <w:t>5</w:t>
      </w:r>
      <w:r w:rsidR="007205C5" w:rsidRPr="00AC3022">
        <w:rPr>
          <w:rFonts w:ascii="Times New Roman" w:eastAsia="Times New Roman" w:hAnsi="Times New Roman"/>
          <w:color w:val="000000"/>
          <w:lang w:eastAsia="ru-RU"/>
        </w:rPr>
        <w:t>.4. Решением Организационного комитета, Экспертного совета и Попечительского совета могут быть учреждены дополнительные и специальные номинации Премии.</w:t>
      </w:r>
      <w:r w:rsidR="007205C5" w:rsidRPr="00AC3022">
        <w:rPr>
          <w:rFonts w:ascii="Times New Roman" w:eastAsia="Times New Roman" w:hAnsi="Times New Roman"/>
          <w:color w:val="000000"/>
          <w:lang w:eastAsia="ru-RU"/>
        </w:rPr>
        <w:br/>
      </w:r>
      <w:r w:rsidR="007205C5" w:rsidRPr="00AC3022">
        <w:rPr>
          <w:rFonts w:ascii="Times New Roman" w:eastAsia="Times New Roman" w:hAnsi="Times New Roman"/>
          <w:color w:val="000000"/>
          <w:lang w:eastAsia="ru-RU"/>
        </w:rPr>
        <w:br/>
      </w:r>
      <w:r w:rsidR="00CE52CD" w:rsidRPr="00AC3022">
        <w:rPr>
          <w:rFonts w:ascii="Times New Roman" w:eastAsia="Times New Roman" w:hAnsi="Times New Roman"/>
          <w:b/>
          <w:bCs/>
          <w:color w:val="000000"/>
          <w:lang w:eastAsia="ru-RU"/>
        </w:rPr>
        <w:t>6</w:t>
      </w:r>
      <w:r w:rsidR="007205C5" w:rsidRPr="00AC3022">
        <w:rPr>
          <w:rFonts w:ascii="Times New Roman" w:eastAsia="Times New Roman" w:hAnsi="Times New Roman"/>
          <w:b/>
          <w:bCs/>
          <w:color w:val="000000"/>
          <w:lang w:eastAsia="ru-RU"/>
        </w:rPr>
        <w:t>. Награды</w:t>
      </w:r>
      <w:r w:rsidR="007205C5" w:rsidRPr="00AC3022">
        <w:rPr>
          <w:rFonts w:ascii="Times New Roman" w:eastAsia="Times New Roman" w:hAnsi="Times New Roman"/>
          <w:color w:val="000000"/>
          <w:lang w:eastAsia="ru-RU"/>
        </w:rPr>
        <w:br/>
      </w:r>
      <w:r w:rsidR="00CE52CD" w:rsidRPr="00AC3022">
        <w:rPr>
          <w:rFonts w:ascii="Times New Roman" w:eastAsia="Times New Roman" w:hAnsi="Times New Roman"/>
          <w:color w:val="000000"/>
          <w:lang w:eastAsia="ru-RU"/>
        </w:rPr>
        <w:t>6</w:t>
      </w:r>
      <w:r w:rsidR="007205C5" w:rsidRPr="00AC3022">
        <w:rPr>
          <w:rFonts w:ascii="Times New Roman" w:eastAsia="Times New Roman" w:hAnsi="Times New Roman"/>
          <w:color w:val="000000"/>
          <w:lang w:eastAsia="ru-RU"/>
        </w:rPr>
        <w:t>.1. Лауреаты Премии (первое место) в каждой номинации награждаются специальным призом и дипломом.</w:t>
      </w:r>
      <w:r w:rsidR="007205C5" w:rsidRPr="00AC3022">
        <w:rPr>
          <w:rFonts w:ascii="Times New Roman" w:eastAsia="Times New Roman" w:hAnsi="Times New Roman"/>
          <w:color w:val="000000"/>
          <w:lang w:eastAsia="ru-RU"/>
        </w:rPr>
        <w:br/>
      </w:r>
      <w:r w:rsidR="00CE52CD" w:rsidRPr="00AC3022">
        <w:rPr>
          <w:rFonts w:ascii="Times New Roman" w:eastAsia="Times New Roman" w:hAnsi="Times New Roman"/>
          <w:color w:val="000000"/>
          <w:lang w:eastAsia="ru-RU"/>
        </w:rPr>
        <w:t>6</w:t>
      </w:r>
      <w:r w:rsidR="007205C5" w:rsidRPr="00AC3022">
        <w:rPr>
          <w:rFonts w:ascii="Times New Roman" w:eastAsia="Times New Roman" w:hAnsi="Times New Roman"/>
          <w:color w:val="000000"/>
          <w:lang w:eastAsia="ru-RU"/>
        </w:rPr>
        <w:t>.2. Дипломанты Премии (второе и третье места) награждаются специальными дипломами.</w:t>
      </w:r>
      <w:r w:rsidR="007205C5" w:rsidRPr="00AC3022">
        <w:rPr>
          <w:rFonts w:ascii="Times New Roman" w:eastAsia="Times New Roman" w:hAnsi="Times New Roman"/>
          <w:color w:val="000000"/>
          <w:lang w:eastAsia="ru-RU"/>
        </w:rPr>
        <w:br/>
      </w:r>
      <w:r w:rsidR="00CE52CD" w:rsidRPr="00AC3022">
        <w:rPr>
          <w:rFonts w:ascii="Times New Roman" w:eastAsia="Times New Roman" w:hAnsi="Times New Roman"/>
          <w:color w:val="000000"/>
          <w:lang w:eastAsia="ru-RU"/>
        </w:rPr>
        <w:t>6</w:t>
      </w:r>
      <w:r w:rsidR="007205C5" w:rsidRPr="00AC3022">
        <w:rPr>
          <w:rFonts w:ascii="Times New Roman" w:eastAsia="Times New Roman" w:hAnsi="Times New Roman"/>
          <w:color w:val="000000"/>
          <w:lang w:eastAsia="ru-RU"/>
        </w:rPr>
        <w:t>.3. Отдельным соискателям Премии, по решению</w:t>
      </w:r>
      <w:r w:rsidR="00EA1263" w:rsidRPr="00AC3022">
        <w:rPr>
          <w:rFonts w:ascii="Times New Roman" w:eastAsia="Times New Roman" w:hAnsi="Times New Roman"/>
          <w:color w:val="000000"/>
          <w:lang w:eastAsia="ru-RU"/>
        </w:rPr>
        <w:t xml:space="preserve"> Организационного комитета, Экспертного и Попечительского советов</w:t>
      </w:r>
      <w:r w:rsidR="007205C5" w:rsidRPr="00AC3022">
        <w:rPr>
          <w:rFonts w:ascii="Times New Roman" w:eastAsia="Times New Roman" w:hAnsi="Times New Roman"/>
          <w:color w:val="000000"/>
          <w:lang w:eastAsia="ru-RU"/>
        </w:rPr>
        <w:t>, могут быть дополнительно вручены специальные призы.</w:t>
      </w:r>
      <w:r w:rsidR="007205C5" w:rsidRPr="00AC3022">
        <w:rPr>
          <w:rFonts w:ascii="Times New Roman" w:eastAsia="Times New Roman" w:hAnsi="Times New Roman"/>
          <w:color w:val="000000"/>
          <w:lang w:eastAsia="ru-RU"/>
        </w:rPr>
        <w:br/>
      </w:r>
      <w:r w:rsidR="00CE52CD" w:rsidRPr="00AC3022">
        <w:rPr>
          <w:rFonts w:ascii="Times New Roman" w:eastAsia="Times New Roman" w:hAnsi="Times New Roman"/>
          <w:color w:val="000000"/>
          <w:lang w:eastAsia="ru-RU"/>
        </w:rPr>
        <w:t>6</w:t>
      </w:r>
      <w:r w:rsidR="007205C5" w:rsidRPr="00AC3022">
        <w:rPr>
          <w:rFonts w:ascii="Times New Roman" w:eastAsia="Times New Roman" w:hAnsi="Times New Roman"/>
          <w:color w:val="000000"/>
          <w:lang w:eastAsia="ru-RU"/>
        </w:rPr>
        <w:t>.4. Награда имеет негосударственный общественный статус, и не имеет денежного выражения.</w:t>
      </w:r>
      <w:r w:rsidR="007205C5" w:rsidRPr="00AC3022">
        <w:rPr>
          <w:rFonts w:ascii="Times New Roman" w:eastAsia="Times New Roman" w:hAnsi="Times New Roman"/>
          <w:color w:val="000000"/>
          <w:lang w:eastAsia="ru-RU"/>
        </w:rPr>
        <w:br/>
      </w:r>
      <w:r w:rsidR="00CE52CD" w:rsidRPr="00AC3022">
        <w:rPr>
          <w:rFonts w:ascii="Times New Roman" w:eastAsia="Times New Roman" w:hAnsi="Times New Roman"/>
          <w:color w:val="000000"/>
          <w:lang w:eastAsia="ru-RU"/>
        </w:rPr>
        <w:t>6</w:t>
      </w:r>
      <w:r w:rsidR="007205C5" w:rsidRPr="00AC3022">
        <w:rPr>
          <w:rFonts w:ascii="Times New Roman" w:eastAsia="Times New Roman" w:hAnsi="Times New Roman"/>
          <w:color w:val="000000"/>
          <w:lang w:eastAsia="ru-RU"/>
        </w:rPr>
        <w:t>.5. Лауреаты Премии Общественного признания «Спасибо» получают право использовать в своей документации и рекламных материалах звание лауреата</w:t>
      </w:r>
      <w:r w:rsidR="00EA1263" w:rsidRPr="00AC3022">
        <w:rPr>
          <w:rFonts w:ascii="Times New Roman" w:eastAsia="Times New Roman" w:hAnsi="Times New Roman"/>
          <w:color w:val="000000"/>
          <w:lang w:eastAsia="ru-RU"/>
        </w:rPr>
        <w:t xml:space="preserve"> П</w:t>
      </w:r>
      <w:r w:rsidR="007205C5" w:rsidRPr="00AC3022">
        <w:rPr>
          <w:rFonts w:ascii="Times New Roman" w:eastAsia="Times New Roman" w:hAnsi="Times New Roman"/>
          <w:color w:val="000000"/>
          <w:lang w:eastAsia="ru-RU"/>
        </w:rPr>
        <w:t xml:space="preserve">ремии. </w:t>
      </w:r>
      <w:r w:rsidR="007205C5" w:rsidRPr="00AC3022">
        <w:rPr>
          <w:rFonts w:ascii="Times New Roman" w:eastAsia="Times New Roman" w:hAnsi="Times New Roman"/>
          <w:b/>
          <w:bCs/>
          <w:color w:val="000000"/>
          <w:lang w:eastAsia="ru-RU"/>
        </w:rPr>
        <w:br/>
      </w:r>
    </w:p>
    <w:sectPr w:rsidR="00110726" w:rsidRPr="00AC3022" w:rsidSect="0085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numFmt w:val="bullet"/>
      <w:suff w:val="nothing"/>
      <w:lvlText w:val="·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  <w:lvl w:ilvl="1"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"/>
      <w:lvlJc w:val="left"/>
      <w:pPr>
        <w:ind w:left="0" w:firstLine="28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"/>
      <w:lvlJc w:val="left"/>
      <w:pPr>
        <w:ind w:left="0" w:firstLine="36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"/>
      <w:lvlJc w:val="left"/>
      <w:pPr>
        <w:ind w:left="0" w:firstLine="50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"/>
      <w:lvlJc w:val="left"/>
      <w:pPr>
        <w:ind w:left="0" w:firstLine="57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">
    <w:nsid w:val="0000000C"/>
    <w:multiLevelType w:val="multilevel"/>
    <w:tmpl w:val="894EE87E"/>
    <w:lvl w:ilvl="0">
      <w:start w:val="14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1008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1584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2131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2693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3816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4363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4939"/>
      </w:pPr>
      <w:rPr>
        <w:rFonts w:hint="default"/>
        <w:color w:val="000000"/>
        <w:position w:val="0"/>
        <w:sz w:val="24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E3BB0"/>
    <w:rsid w:val="0001298D"/>
    <w:rsid w:val="000B21FF"/>
    <w:rsid w:val="00110726"/>
    <w:rsid w:val="001F3994"/>
    <w:rsid w:val="00201A6F"/>
    <w:rsid w:val="002124BC"/>
    <w:rsid w:val="002B3E8D"/>
    <w:rsid w:val="00350DCE"/>
    <w:rsid w:val="003B2764"/>
    <w:rsid w:val="003C1AD4"/>
    <w:rsid w:val="004922A0"/>
    <w:rsid w:val="005304DF"/>
    <w:rsid w:val="00595CA0"/>
    <w:rsid w:val="005E3BB0"/>
    <w:rsid w:val="005E6645"/>
    <w:rsid w:val="006B367C"/>
    <w:rsid w:val="006D1C7A"/>
    <w:rsid w:val="007205C5"/>
    <w:rsid w:val="007608CC"/>
    <w:rsid w:val="007B359A"/>
    <w:rsid w:val="0081634E"/>
    <w:rsid w:val="00852E5C"/>
    <w:rsid w:val="00860877"/>
    <w:rsid w:val="008635BC"/>
    <w:rsid w:val="00885010"/>
    <w:rsid w:val="008C319E"/>
    <w:rsid w:val="00991DBA"/>
    <w:rsid w:val="00A84983"/>
    <w:rsid w:val="00AC3022"/>
    <w:rsid w:val="00BA608A"/>
    <w:rsid w:val="00BA6793"/>
    <w:rsid w:val="00BF2F46"/>
    <w:rsid w:val="00CE52CD"/>
    <w:rsid w:val="00D82662"/>
    <w:rsid w:val="00D845AC"/>
    <w:rsid w:val="00DD2926"/>
    <w:rsid w:val="00DD683F"/>
    <w:rsid w:val="00E40901"/>
    <w:rsid w:val="00E4689A"/>
    <w:rsid w:val="00E96CBF"/>
    <w:rsid w:val="00EA1263"/>
    <w:rsid w:val="00F32FC8"/>
    <w:rsid w:val="00F81B7D"/>
    <w:rsid w:val="00FA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3E8D"/>
    <w:rPr>
      <w:b/>
      <w:bCs/>
    </w:rPr>
  </w:style>
  <w:style w:type="paragraph" w:styleId="a4">
    <w:name w:val="List Paragraph"/>
    <w:basedOn w:val="a"/>
    <w:uiPriority w:val="34"/>
    <w:qFormat/>
    <w:rsid w:val="00350DCE"/>
    <w:pPr>
      <w:ind w:left="720"/>
      <w:contextualSpacing/>
    </w:pPr>
  </w:style>
  <w:style w:type="paragraph" w:customStyle="1" w:styleId="A5">
    <w:name w:val="Свободная форма A"/>
    <w:rsid w:val="00350DC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163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3E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sul-biznes@regionp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STERVINA</dc:creator>
  <cp:lastModifiedBy>Геннадий</cp:lastModifiedBy>
  <cp:revision>20</cp:revision>
  <dcterms:created xsi:type="dcterms:W3CDTF">2013-06-29T07:15:00Z</dcterms:created>
  <dcterms:modified xsi:type="dcterms:W3CDTF">2013-08-04T09:12:00Z</dcterms:modified>
</cp:coreProperties>
</file>